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C7" w:rsidRPr="00B54BE4" w:rsidRDefault="00415ED1" w:rsidP="00EC554F">
      <w:pPr>
        <w:spacing w:after="120" w:line="240" w:lineRule="auto"/>
        <w:rPr>
          <w:rFonts w:cstheme="minorHAnsi"/>
          <w:b/>
          <w:sz w:val="20"/>
          <w:szCs w:val="20"/>
        </w:rPr>
      </w:pPr>
      <w:r w:rsidRPr="00B54BE4">
        <w:rPr>
          <w:rFonts w:cstheme="minorHAnsi"/>
          <w:b/>
          <w:sz w:val="20"/>
          <w:szCs w:val="20"/>
        </w:rPr>
        <w:t>Historia Latinoamericana General</w:t>
      </w:r>
    </w:p>
    <w:p w:rsidR="00415ED1" w:rsidRPr="00B54BE4" w:rsidRDefault="00415ED1" w:rsidP="00EC554F">
      <w:pPr>
        <w:spacing w:after="120" w:line="240" w:lineRule="auto"/>
        <w:rPr>
          <w:rFonts w:cstheme="minorHAnsi"/>
          <w:b/>
          <w:sz w:val="20"/>
          <w:szCs w:val="20"/>
        </w:rPr>
      </w:pPr>
      <w:r w:rsidRPr="00B54BE4">
        <w:rPr>
          <w:rFonts w:cstheme="minorHAnsi"/>
          <w:b/>
          <w:sz w:val="20"/>
          <w:szCs w:val="20"/>
        </w:rPr>
        <w:t>Prof. María Eugenia Alemano</w:t>
      </w:r>
    </w:p>
    <w:p w:rsidR="00415ED1" w:rsidRPr="00B54BE4" w:rsidRDefault="00415ED1" w:rsidP="00EC554F">
      <w:pPr>
        <w:spacing w:after="120" w:line="240" w:lineRule="auto"/>
        <w:rPr>
          <w:rFonts w:cstheme="minorHAnsi"/>
          <w:b/>
          <w:sz w:val="20"/>
          <w:szCs w:val="20"/>
          <w:u w:val="single"/>
        </w:rPr>
      </w:pPr>
      <w:r w:rsidRPr="00B54BE4">
        <w:rPr>
          <w:rFonts w:cstheme="minorHAnsi"/>
          <w:b/>
          <w:sz w:val="20"/>
          <w:szCs w:val="20"/>
          <w:u w:val="single"/>
        </w:rPr>
        <w:t>Cronograma de lecturas</w:t>
      </w:r>
    </w:p>
    <w:p w:rsidR="00415ED1" w:rsidRPr="00EC554F" w:rsidRDefault="00415ED1" w:rsidP="00EC554F">
      <w:pPr>
        <w:spacing w:after="120" w:line="240" w:lineRule="auto"/>
        <w:rPr>
          <w:rFonts w:cstheme="minorHAnsi"/>
          <w:sz w:val="20"/>
          <w:szCs w:val="20"/>
        </w:rPr>
      </w:pPr>
    </w:p>
    <w:tbl>
      <w:tblPr>
        <w:tblStyle w:val="Tablaconcuadrcula"/>
        <w:tblW w:w="9606" w:type="dxa"/>
        <w:tblLayout w:type="fixed"/>
        <w:tblLook w:val="04A0"/>
      </w:tblPr>
      <w:tblGrid>
        <w:gridCol w:w="1302"/>
        <w:gridCol w:w="8304"/>
      </w:tblGrid>
      <w:tr w:rsidR="00415ED1" w:rsidRPr="00EC554F" w:rsidTr="008B689D">
        <w:tc>
          <w:tcPr>
            <w:tcW w:w="1302" w:type="dxa"/>
          </w:tcPr>
          <w:p w:rsidR="00415ED1" w:rsidRPr="00EC554F" w:rsidRDefault="00ED1365" w:rsidP="008B689D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EC554F">
              <w:rPr>
                <w:rFonts w:cstheme="minorHAnsi"/>
                <w:sz w:val="20"/>
                <w:szCs w:val="20"/>
              </w:rPr>
              <w:t xml:space="preserve">Clase 1: </w:t>
            </w:r>
            <w:r w:rsidR="008B689D">
              <w:rPr>
                <w:rFonts w:cstheme="minorHAnsi"/>
                <w:sz w:val="20"/>
                <w:szCs w:val="20"/>
              </w:rPr>
              <w:t xml:space="preserve">Pensar </w:t>
            </w:r>
            <w:r w:rsidRPr="00EC554F">
              <w:rPr>
                <w:rFonts w:cstheme="minorHAnsi"/>
                <w:sz w:val="20"/>
                <w:szCs w:val="20"/>
              </w:rPr>
              <w:t>Nuestra América</w:t>
            </w:r>
          </w:p>
        </w:tc>
        <w:tc>
          <w:tcPr>
            <w:tcW w:w="8304" w:type="dxa"/>
          </w:tcPr>
          <w:p w:rsidR="00EC554F" w:rsidRPr="00EC554F" w:rsidRDefault="00C861E3" w:rsidP="00EC554F">
            <w:pPr>
              <w:pStyle w:val="NormalWeb"/>
              <w:spacing w:before="0" w:beforeAutospacing="0" w:after="12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Garcí</w:t>
            </w:r>
            <w:r w:rsidR="00EC554F" w:rsidRPr="00EC554F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 w:rsidR="00EC554F" w:rsidRPr="00EC554F">
              <w:rPr>
                <w:rFonts w:asciiTheme="minorHAnsi" w:hAnsiTheme="minorHAnsi" w:cstheme="minorHAnsi"/>
                <w:sz w:val="20"/>
                <w:szCs w:val="20"/>
              </w:rPr>
              <w:t>Marquez</w:t>
            </w:r>
            <w:proofErr w:type="spellEnd"/>
            <w:r w:rsidR="00EC554F" w:rsidRPr="00EC554F">
              <w:rPr>
                <w:rFonts w:asciiTheme="minorHAnsi" w:hAnsiTheme="minorHAnsi" w:cstheme="minorHAnsi"/>
                <w:sz w:val="20"/>
                <w:szCs w:val="20"/>
              </w:rPr>
              <w:t xml:space="preserve">, Gabriel, “La soledad de América Latina”, </w:t>
            </w:r>
            <w:r w:rsidR="00EC554F" w:rsidRPr="00EC554F">
              <w:rPr>
                <w:rFonts w:asciiTheme="minorHAnsi" w:hAnsiTheme="minorHAnsi" w:cstheme="minorHAnsi"/>
                <w:bCs/>
                <w:sz w:val="20"/>
                <w:szCs w:val="20"/>
              </w:rPr>
              <w:t>discurso de aceptación del Premio Nobel de Literatura, 1982.</w:t>
            </w:r>
            <w:r w:rsidR="00EC554F" w:rsidRPr="00EC554F">
              <w:rPr>
                <w:rFonts w:asciiTheme="minorHAnsi" w:hAnsiTheme="minorHAnsi" w:cstheme="minorHAnsi"/>
                <w:sz w:val="20"/>
                <w:szCs w:val="20"/>
              </w:rPr>
              <w:t xml:space="preserve"> Disponible en: </w:t>
            </w:r>
            <w:hyperlink r:id="rId5" w:history="1">
              <w:r w:rsidR="00EC554F" w:rsidRPr="00EC554F">
                <w:rPr>
                  <w:rStyle w:val="Hipervnculo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https://cvc.cervantes.es/actcult/garcia_marquez/audios/gm_nobel.htm</w:t>
              </w:r>
            </w:hyperlink>
            <w:r w:rsidR="00EC554F" w:rsidRPr="00EC554F">
              <w:rPr>
                <w:rFonts w:asciiTheme="minorHAnsi" w:hAnsiTheme="minorHAnsi" w:cstheme="minorHAnsi"/>
                <w:sz w:val="20"/>
                <w:szCs w:val="20"/>
              </w:rPr>
              <w:t xml:space="preserve"> (texto); </w:t>
            </w:r>
            <w:hyperlink r:id="rId6" w:history="1">
              <w:r w:rsidR="00EC554F" w:rsidRPr="00EC554F">
                <w:rPr>
                  <w:rStyle w:val="Hipervnculo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https://www.youtube.com/watch?v=WSfBFz8c1ZE</w:t>
              </w:r>
            </w:hyperlink>
            <w:r w:rsidR="00EC554F" w:rsidRPr="00EC554F">
              <w:rPr>
                <w:rFonts w:asciiTheme="minorHAnsi" w:hAnsiTheme="minorHAnsi" w:cstheme="minorHAnsi"/>
                <w:sz w:val="20"/>
                <w:szCs w:val="20"/>
              </w:rPr>
              <w:t xml:space="preserve"> (video).</w:t>
            </w:r>
          </w:p>
          <w:p w:rsidR="00EC554F" w:rsidRPr="00EC554F" w:rsidRDefault="00EC554F" w:rsidP="00EC554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proofErr w:type="spellStart"/>
            <w:r w:rsidRPr="00EC554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Wolf</w:t>
            </w:r>
            <w:proofErr w:type="spellEnd"/>
            <w:r w:rsidRPr="00EC554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Eric, </w:t>
            </w:r>
            <w:r w:rsidRPr="00EC554F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Europa y la gente sin historia</w:t>
            </w:r>
            <w:r w:rsidRPr="00EC554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, México, FCE, 1982, Introducción, pp. 15-39.</w:t>
            </w:r>
          </w:p>
          <w:p w:rsidR="00ED1365" w:rsidRPr="00EC554F" w:rsidRDefault="00EC554F" w:rsidP="00EC554F">
            <w:pPr>
              <w:shd w:val="clear" w:color="auto" w:fill="FFFFFF"/>
              <w:spacing w:after="12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EC554F">
              <w:rPr>
                <w:rFonts w:cstheme="minorHAnsi"/>
                <w:sz w:val="20"/>
                <w:szCs w:val="20"/>
                <w:lang w:val="es-ES_tradnl"/>
              </w:rPr>
              <w:t>Mignolo</w:t>
            </w:r>
            <w:proofErr w:type="spellEnd"/>
            <w:r w:rsidRPr="00EC554F">
              <w:rPr>
                <w:rFonts w:cstheme="minorHAnsi"/>
                <w:sz w:val="20"/>
                <w:szCs w:val="20"/>
                <w:lang w:val="es-ES_tradnl"/>
              </w:rPr>
              <w:t>, Walter, </w:t>
            </w:r>
            <w:r w:rsidRPr="00EC554F">
              <w:rPr>
                <w:rFonts w:cstheme="minorHAnsi"/>
                <w:i/>
                <w:iCs/>
                <w:sz w:val="20"/>
                <w:szCs w:val="20"/>
                <w:lang w:val="es-ES_tradnl"/>
              </w:rPr>
              <w:t xml:space="preserve">La idea de América Latina. La herida colonial y la opción </w:t>
            </w:r>
            <w:proofErr w:type="spellStart"/>
            <w:r w:rsidRPr="00EC554F">
              <w:rPr>
                <w:rFonts w:cstheme="minorHAnsi"/>
                <w:i/>
                <w:iCs/>
                <w:sz w:val="20"/>
                <w:szCs w:val="20"/>
                <w:lang w:val="es-ES_tradnl"/>
              </w:rPr>
              <w:t>decolonial</w:t>
            </w:r>
            <w:proofErr w:type="spellEnd"/>
            <w:r w:rsidRPr="00EC554F">
              <w:rPr>
                <w:rFonts w:cstheme="minorHAnsi"/>
                <w:sz w:val="20"/>
                <w:szCs w:val="20"/>
                <w:lang w:val="es-ES_tradnl"/>
              </w:rPr>
              <w:t xml:space="preserve">, Barcelona, </w:t>
            </w:r>
            <w:proofErr w:type="spellStart"/>
            <w:r w:rsidRPr="00EC554F">
              <w:rPr>
                <w:rFonts w:cstheme="minorHAnsi"/>
                <w:sz w:val="20"/>
                <w:szCs w:val="20"/>
                <w:lang w:val="es-ES_tradnl"/>
              </w:rPr>
              <w:t>Gedisa</w:t>
            </w:r>
            <w:proofErr w:type="spellEnd"/>
            <w:r w:rsidRPr="00EC554F">
              <w:rPr>
                <w:rFonts w:cstheme="minorHAnsi"/>
                <w:sz w:val="20"/>
                <w:szCs w:val="20"/>
                <w:lang w:val="es-ES_tradnl"/>
              </w:rPr>
              <w:t>, 2007, P</w:t>
            </w:r>
            <w:proofErr w:type="spellStart"/>
            <w:r w:rsidR="00ED1365" w:rsidRPr="00EC554F">
              <w:rPr>
                <w:rFonts w:cstheme="minorHAnsi"/>
                <w:sz w:val="20"/>
                <w:szCs w:val="20"/>
              </w:rPr>
              <w:t>rólogo</w:t>
            </w:r>
            <w:proofErr w:type="spellEnd"/>
            <w:r w:rsidR="00ED1365" w:rsidRPr="00EC554F">
              <w:rPr>
                <w:rFonts w:cstheme="minorHAnsi"/>
                <w:sz w:val="20"/>
                <w:szCs w:val="20"/>
              </w:rPr>
              <w:t>, pp. 15-25</w:t>
            </w:r>
          </w:p>
        </w:tc>
      </w:tr>
      <w:tr w:rsidR="00415ED1" w:rsidRPr="00EC554F" w:rsidTr="008B689D">
        <w:tc>
          <w:tcPr>
            <w:tcW w:w="1302" w:type="dxa"/>
          </w:tcPr>
          <w:p w:rsidR="00415ED1" w:rsidRPr="00EC554F" w:rsidRDefault="00EC554F" w:rsidP="00EC55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EC554F">
              <w:rPr>
                <w:rFonts w:cstheme="minorHAnsi"/>
                <w:sz w:val="20"/>
                <w:szCs w:val="20"/>
              </w:rPr>
              <w:t xml:space="preserve">Clase 2: </w:t>
            </w:r>
            <w:proofErr w:type="spellStart"/>
            <w:r w:rsidRPr="00EC554F">
              <w:rPr>
                <w:rFonts w:cstheme="minorHAnsi"/>
                <w:sz w:val="20"/>
                <w:szCs w:val="20"/>
              </w:rPr>
              <w:t>Colonialidad</w:t>
            </w:r>
            <w:proofErr w:type="spellEnd"/>
            <w:r w:rsidR="00ED1365" w:rsidRPr="00EC554F">
              <w:rPr>
                <w:rFonts w:cstheme="minorHAnsi"/>
                <w:sz w:val="20"/>
                <w:szCs w:val="20"/>
              </w:rPr>
              <w:t>, raza y Estado-nación</w:t>
            </w:r>
          </w:p>
        </w:tc>
        <w:tc>
          <w:tcPr>
            <w:tcW w:w="8304" w:type="dxa"/>
          </w:tcPr>
          <w:p w:rsidR="00EC554F" w:rsidRPr="00EC554F" w:rsidRDefault="00EC554F" w:rsidP="00EC554F">
            <w:pPr>
              <w:shd w:val="clear" w:color="auto" w:fill="FFFFFF"/>
              <w:spacing w:after="12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EC554F">
              <w:rPr>
                <w:rFonts w:cstheme="minorHAnsi"/>
                <w:sz w:val="20"/>
                <w:szCs w:val="20"/>
                <w:lang w:val="es-ES_tradnl"/>
              </w:rPr>
              <w:t>Mignolo</w:t>
            </w:r>
            <w:proofErr w:type="spellEnd"/>
            <w:r w:rsidRPr="00EC554F">
              <w:rPr>
                <w:rFonts w:cstheme="minorHAnsi"/>
                <w:sz w:val="20"/>
                <w:szCs w:val="20"/>
                <w:lang w:val="es-ES_tradnl"/>
              </w:rPr>
              <w:t>, Walter, </w:t>
            </w:r>
            <w:r w:rsidRPr="00EC554F">
              <w:rPr>
                <w:rFonts w:cstheme="minorHAnsi"/>
                <w:i/>
                <w:iCs/>
                <w:sz w:val="20"/>
                <w:szCs w:val="20"/>
                <w:lang w:val="es-ES_tradnl"/>
              </w:rPr>
              <w:t xml:space="preserve">La idea de América Latina. La herida colonial y la opción </w:t>
            </w:r>
            <w:proofErr w:type="spellStart"/>
            <w:r w:rsidRPr="00EC554F">
              <w:rPr>
                <w:rFonts w:cstheme="minorHAnsi"/>
                <w:i/>
                <w:iCs/>
                <w:sz w:val="20"/>
                <w:szCs w:val="20"/>
                <w:lang w:val="es-ES_tradnl"/>
              </w:rPr>
              <w:t>decolonial</w:t>
            </w:r>
            <w:proofErr w:type="spellEnd"/>
            <w:r w:rsidRPr="00EC554F">
              <w:rPr>
                <w:rFonts w:cstheme="minorHAnsi"/>
                <w:sz w:val="20"/>
                <w:szCs w:val="20"/>
                <w:lang w:val="es-ES_tradnl"/>
              </w:rPr>
              <w:t xml:space="preserve">, Barcelona, </w:t>
            </w:r>
            <w:proofErr w:type="spellStart"/>
            <w:r w:rsidRPr="00EC554F">
              <w:rPr>
                <w:rFonts w:cstheme="minorHAnsi"/>
                <w:sz w:val="20"/>
                <w:szCs w:val="20"/>
                <w:lang w:val="es-ES_tradnl"/>
              </w:rPr>
              <w:t>Gedisa</w:t>
            </w:r>
            <w:proofErr w:type="spellEnd"/>
            <w:r w:rsidRPr="00EC554F">
              <w:rPr>
                <w:rFonts w:cstheme="minorHAnsi"/>
                <w:sz w:val="20"/>
                <w:szCs w:val="20"/>
                <w:lang w:val="es-ES_tradnl"/>
              </w:rPr>
              <w:t xml:space="preserve">, 2007, </w:t>
            </w:r>
            <w:r w:rsidR="008B689D">
              <w:rPr>
                <w:rFonts w:cstheme="minorHAnsi"/>
                <w:sz w:val="20"/>
                <w:szCs w:val="20"/>
                <w:lang w:val="es-ES_tradnl"/>
              </w:rPr>
              <w:t>Cap. I, pp. 27-74.</w:t>
            </w:r>
          </w:p>
          <w:p w:rsidR="00EC554F" w:rsidRPr="00EC554F" w:rsidRDefault="00EC554F" w:rsidP="00EC554F">
            <w:pPr>
              <w:pStyle w:val="NormalWeb"/>
              <w:spacing w:before="0" w:beforeAutospacing="0" w:after="12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554F">
              <w:rPr>
                <w:rFonts w:asciiTheme="minorHAnsi" w:hAnsiTheme="minorHAnsi" w:cstheme="minorHAnsi"/>
                <w:sz w:val="20"/>
                <w:szCs w:val="20"/>
              </w:rPr>
              <w:t>Quijano, Aníbal, “</w:t>
            </w:r>
            <w:proofErr w:type="spellStart"/>
            <w:r w:rsidRPr="00EC554F">
              <w:rPr>
                <w:rFonts w:asciiTheme="minorHAnsi" w:hAnsiTheme="minorHAnsi" w:cstheme="minorHAnsi"/>
                <w:sz w:val="20"/>
                <w:szCs w:val="20"/>
              </w:rPr>
              <w:t>Colonialidad</w:t>
            </w:r>
            <w:proofErr w:type="spellEnd"/>
            <w:r w:rsidRPr="00EC554F">
              <w:rPr>
                <w:rFonts w:asciiTheme="minorHAnsi" w:hAnsiTheme="minorHAnsi" w:cstheme="minorHAnsi"/>
                <w:sz w:val="20"/>
                <w:szCs w:val="20"/>
              </w:rPr>
              <w:t xml:space="preserve"> del poder, eurocentrismo y América Latina”, en Edgardo </w:t>
            </w:r>
            <w:proofErr w:type="spellStart"/>
            <w:r w:rsidRPr="00EC554F">
              <w:rPr>
                <w:rFonts w:asciiTheme="minorHAnsi" w:hAnsiTheme="minorHAnsi" w:cstheme="minorHAnsi"/>
                <w:sz w:val="20"/>
                <w:szCs w:val="20"/>
              </w:rPr>
              <w:t>Lander</w:t>
            </w:r>
            <w:proofErr w:type="spellEnd"/>
            <w:r w:rsidRPr="00EC554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EC554F">
              <w:rPr>
                <w:rFonts w:asciiTheme="minorHAnsi" w:hAnsiTheme="minorHAnsi" w:cstheme="minorHAnsi"/>
                <w:sz w:val="20"/>
                <w:szCs w:val="20"/>
              </w:rPr>
              <w:t>comp</w:t>
            </w:r>
            <w:proofErr w:type="spellEnd"/>
            <w:r w:rsidRPr="00EC554F">
              <w:rPr>
                <w:rFonts w:asciiTheme="minorHAnsi" w:hAnsiTheme="minorHAnsi" w:cstheme="minorHAnsi"/>
                <w:sz w:val="20"/>
                <w:szCs w:val="20"/>
              </w:rPr>
              <w:t xml:space="preserve">.), </w:t>
            </w:r>
            <w:r w:rsidRPr="00EC554F">
              <w:rPr>
                <w:rStyle w:val="nfasis"/>
                <w:rFonts w:asciiTheme="minorHAnsi" w:hAnsiTheme="minorHAnsi" w:cstheme="minorHAnsi"/>
                <w:sz w:val="20"/>
                <w:szCs w:val="20"/>
              </w:rPr>
              <w:t xml:space="preserve">La </w:t>
            </w:r>
            <w:proofErr w:type="spellStart"/>
            <w:r w:rsidRPr="00EC554F">
              <w:rPr>
                <w:rStyle w:val="nfasis"/>
                <w:rFonts w:asciiTheme="minorHAnsi" w:hAnsiTheme="minorHAnsi" w:cstheme="minorHAnsi"/>
                <w:sz w:val="20"/>
                <w:szCs w:val="20"/>
              </w:rPr>
              <w:t>colonialidad</w:t>
            </w:r>
            <w:proofErr w:type="spellEnd"/>
            <w:r w:rsidRPr="00EC554F">
              <w:rPr>
                <w:rStyle w:val="nfasis"/>
                <w:rFonts w:asciiTheme="minorHAnsi" w:hAnsiTheme="minorHAnsi" w:cstheme="minorHAnsi"/>
                <w:sz w:val="20"/>
                <w:szCs w:val="20"/>
              </w:rPr>
              <w:t xml:space="preserve"> del saber: eurocentrismo y ciencias sociales. Perspectivas Latinoamericanas</w:t>
            </w:r>
            <w:r w:rsidRPr="00EC554F">
              <w:rPr>
                <w:rFonts w:asciiTheme="minorHAnsi" w:hAnsiTheme="minorHAnsi" w:cstheme="minorHAnsi"/>
                <w:sz w:val="20"/>
                <w:szCs w:val="20"/>
              </w:rPr>
              <w:t>, Buenos Aires, CLACSO, 2003, pp. 201-246.</w:t>
            </w:r>
          </w:p>
          <w:p w:rsidR="00ED1365" w:rsidRPr="00EC554F" w:rsidRDefault="00EC554F" w:rsidP="00EC554F">
            <w:pPr>
              <w:pStyle w:val="NormalWeb"/>
              <w:spacing w:before="0" w:beforeAutospacing="0" w:after="12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C554F">
              <w:rPr>
                <w:rFonts w:asciiTheme="minorHAnsi" w:hAnsiTheme="minorHAnsi" w:cstheme="minorHAnsi"/>
                <w:sz w:val="20"/>
                <w:szCs w:val="20"/>
              </w:rPr>
              <w:t>Mignolo</w:t>
            </w:r>
            <w:proofErr w:type="spellEnd"/>
            <w:r w:rsidRPr="00EC554F">
              <w:rPr>
                <w:rFonts w:asciiTheme="minorHAnsi" w:hAnsiTheme="minorHAnsi" w:cstheme="minorHAnsi"/>
                <w:sz w:val="20"/>
                <w:szCs w:val="20"/>
              </w:rPr>
              <w:t xml:space="preserve">, Walter, “La </w:t>
            </w:r>
            <w:proofErr w:type="spellStart"/>
            <w:r w:rsidRPr="00EC554F">
              <w:rPr>
                <w:rFonts w:asciiTheme="minorHAnsi" w:hAnsiTheme="minorHAnsi" w:cstheme="minorHAnsi"/>
                <w:sz w:val="20"/>
                <w:szCs w:val="20"/>
              </w:rPr>
              <w:t>colonialidad</w:t>
            </w:r>
            <w:proofErr w:type="spellEnd"/>
            <w:r w:rsidRPr="00EC554F">
              <w:rPr>
                <w:rFonts w:asciiTheme="minorHAnsi" w:hAnsiTheme="minorHAnsi" w:cstheme="minorHAnsi"/>
                <w:sz w:val="20"/>
                <w:szCs w:val="20"/>
              </w:rPr>
              <w:t xml:space="preserve"> a lo largo y a lo ancho: el hemisferio occidental en el horizonte colonial de la modernidad”, en Edgardo </w:t>
            </w:r>
            <w:proofErr w:type="spellStart"/>
            <w:r w:rsidRPr="00EC554F">
              <w:rPr>
                <w:rFonts w:asciiTheme="minorHAnsi" w:hAnsiTheme="minorHAnsi" w:cstheme="minorHAnsi"/>
                <w:sz w:val="20"/>
                <w:szCs w:val="20"/>
              </w:rPr>
              <w:t>Lander</w:t>
            </w:r>
            <w:proofErr w:type="spellEnd"/>
            <w:r w:rsidRPr="00EC554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EC554F">
              <w:rPr>
                <w:rFonts w:asciiTheme="minorHAnsi" w:hAnsiTheme="minorHAnsi" w:cstheme="minorHAnsi"/>
                <w:sz w:val="20"/>
                <w:szCs w:val="20"/>
              </w:rPr>
              <w:t>comp</w:t>
            </w:r>
            <w:proofErr w:type="spellEnd"/>
            <w:r w:rsidRPr="00EC554F">
              <w:rPr>
                <w:rFonts w:asciiTheme="minorHAnsi" w:hAnsiTheme="minorHAnsi" w:cstheme="minorHAnsi"/>
                <w:sz w:val="20"/>
                <w:szCs w:val="20"/>
              </w:rPr>
              <w:t xml:space="preserve">.), </w:t>
            </w:r>
            <w:r w:rsidRPr="00EC554F">
              <w:rPr>
                <w:rStyle w:val="nfasis"/>
                <w:rFonts w:asciiTheme="minorHAnsi" w:hAnsiTheme="minorHAnsi" w:cstheme="minorHAnsi"/>
                <w:sz w:val="20"/>
                <w:szCs w:val="20"/>
              </w:rPr>
              <w:t xml:space="preserve">La </w:t>
            </w:r>
            <w:proofErr w:type="spellStart"/>
            <w:r w:rsidRPr="00EC554F">
              <w:rPr>
                <w:rStyle w:val="nfasis"/>
                <w:rFonts w:asciiTheme="minorHAnsi" w:hAnsiTheme="minorHAnsi" w:cstheme="minorHAnsi"/>
                <w:sz w:val="20"/>
                <w:szCs w:val="20"/>
              </w:rPr>
              <w:t>colonialidad</w:t>
            </w:r>
            <w:proofErr w:type="spellEnd"/>
            <w:r w:rsidRPr="00EC554F">
              <w:rPr>
                <w:rStyle w:val="nfasis"/>
                <w:rFonts w:asciiTheme="minorHAnsi" w:hAnsiTheme="minorHAnsi" w:cstheme="minorHAnsi"/>
                <w:sz w:val="20"/>
                <w:szCs w:val="20"/>
              </w:rPr>
              <w:t xml:space="preserve"> del saber: eurocentrismo y ciencias sociales. Perspectivas Latinoamericanas</w:t>
            </w:r>
            <w:r w:rsidRPr="00EC554F">
              <w:rPr>
                <w:rFonts w:asciiTheme="minorHAnsi" w:hAnsiTheme="minorHAnsi" w:cstheme="minorHAnsi"/>
                <w:sz w:val="20"/>
                <w:szCs w:val="20"/>
              </w:rPr>
              <w:t>, Buenos Aires, CLACSO, 2003, pp. 55-85.</w:t>
            </w:r>
          </w:p>
        </w:tc>
      </w:tr>
      <w:tr w:rsidR="00415ED1" w:rsidRPr="00EC554F" w:rsidTr="008B689D">
        <w:tc>
          <w:tcPr>
            <w:tcW w:w="1302" w:type="dxa"/>
          </w:tcPr>
          <w:p w:rsidR="00415ED1" w:rsidRPr="00EC554F" w:rsidRDefault="00ED1365" w:rsidP="00EC55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EC554F">
              <w:rPr>
                <w:rFonts w:cstheme="minorHAnsi"/>
                <w:sz w:val="20"/>
                <w:szCs w:val="20"/>
              </w:rPr>
              <w:t xml:space="preserve">Clase 3: </w:t>
            </w:r>
            <w:r w:rsidR="00EC554F" w:rsidRPr="00EC554F">
              <w:rPr>
                <w:rFonts w:cstheme="minorHAnsi"/>
                <w:sz w:val="20"/>
                <w:szCs w:val="20"/>
              </w:rPr>
              <w:t>el “problema del indio”</w:t>
            </w:r>
          </w:p>
        </w:tc>
        <w:tc>
          <w:tcPr>
            <w:tcW w:w="8304" w:type="dxa"/>
          </w:tcPr>
          <w:p w:rsidR="00EC554F" w:rsidRPr="00EC554F" w:rsidRDefault="00EC554F" w:rsidP="00EC554F">
            <w:pPr>
              <w:pStyle w:val="Bibliografa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C554F">
              <w:rPr>
                <w:rFonts w:cstheme="minorHAnsi"/>
                <w:sz w:val="20"/>
                <w:szCs w:val="20"/>
              </w:rPr>
              <w:t>Barth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C554F">
              <w:rPr>
                <w:rFonts w:cstheme="minorHAnsi"/>
                <w:sz w:val="20"/>
                <w:szCs w:val="20"/>
              </w:rPr>
              <w:t>Fredrik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, </w:t>
            </w:r>
            <w:r w:rsidRPr="00EC554F">
              <w:rPr>
                <w:rFonts w:cstheme="minorHAnsi"/>
                <w:i/>
                <w:iCs/>
                <w:sz w:val="20"/>
                <w:szCs w:val="20"/>
              </w:rPr>
              <w:t>Los grupos étnicos y sus fronteras. La organización social de las diferencias culturales</w:t>
            </w:r>
            <w:r w:rsidRPr="00EC554F">
              <w:rPr>
                <w:rFonts w:cstheme="minorHAnsi"/>
                <w:sz w:val="20"/>
                <w:szCs w:val="20"/>
              </w:rPr>
              <w:t>, México D. F., FCE, 1976, “Introducción”, pp. 9-49.</w:t>
            </w:r>
          </w:p>
          <w:p w:rsidR="00EC554F" w:rsidRPr="00EC554F" w:rsidRDefault="00EC554F" w:rsidP="00EC554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proofErr w:type="spellStart"/>
            <w:r w:rsidRPr="00EC554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Bonfil</w:t>
            </w:r>
            <w:proofErr w:type="spellEnd"/>
            <w:r w:rsidRPr="00EC554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Batalla, Guillermo, “El concepto de indio en América”, </w:t>
            </w:r>
            <w:r w:rsidRPr="00EC554F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Página Digital</w:t>
            </w:r>
            <w:r w:rsidRPr="00EC554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publicado el 7/1/2006. Disponible en: </w:t>
            </w:r>
            <w:hyperlink r:id="rId7" w:anchor="top" w:history="1">
              <w:r w:rsidRPr="00EC554F">
                <w:rPr>
                  <w:rFonts w:asciiTheme="minorHAnsi" w:hAnsiTheme="minorHAnsi" w:cstheme="minorHAnsi"/>
                  <w:color w:val="auto"/>
                  <w:sz w:val="20"/>
                  <w:szCs w:val="20"/>
                  <w:u w:val="single"/>
                </w:rPr>
                <w:t>http://www.paginadigital.com.ar/articulos/2005/2005terc/educacion3/concepto-indio-070106.asp#top</w:t>
              </w:r>
            </w:hyperlink>
          </w:p>
          <w:p w:rsidR="00EC554F" w:rsidRPr="00EC554F" w:rsidRDefault="00EC554F" w:rsidP="00EC554F">
            <w:pPr>
              <w:shd w:val="clear" w:color="auto" w:fill="FFFFFF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EC554F">
              <w:rPr>
                <w:rFonts w:cstheme="minorHAnsi"/>
                <w:sz w:val="20"/>
                <w:szCs w:val="20"/>
                <w:lang w:val="es-ES_tradnl"/>
              </w:rPr>
              <w:t xml:space="preserve">Mariátegui, José Carlos, </w:t>
            </w:r>
            <w:r w:rsidRPr="00EC554F">
              <w:rPr>
                <w:rFonts w:cstheme="minorHAnsi"/>
                <w:i/>
                <w:sz w:val="20"/>
                <w:szCs w:val="20"/>
                <w:lang w:val="es-ES_tradnl"/>
              </w:rPr>
              <w:t>La tarea americana</w:t>
            </w:r>
            <w:r w:rsidRPr="00EC554F">
              <w:rPr>
                <w:rFonts w:cstheme="minorHAnsi"/>
                <w:sz w:val="20"/>
                <w:szCs w:val="20"/>
                <w:lang w:val="es-ES_tradnl"/>
              </w:rPr>
              <w:t>, Buenos Aires, Prometeo-</w:t>
            </w:r>
            <w:proofErr w:type="spellStart"/>
            <w:r w:rsidRPr="00EC554F">
              <w:rPr>
                <w:rFonts w:cstheme="minorHAnsi"/>
                <w:sz w:val="20"/>
                <w:szCs w:val="20"/>
                <w:lang w:val="es-ES_tradnl"/>
              </w:rPr>
              <w:t>Clacso</w:t>
            </w:r>
            <w:proofErr w:type="spellEnd"/>
            <w:r w:rsidRPr="00EC554F">
              <w:rPr>
                <w:rFonts w:cstheme="minorHAnsi"/>
                <w:sz w:val="20"/>
                <w:szCs w:val="20"/>
                <w:lang w:val="es-ES_tradnl"/>
              </w:rPr>
              <w:t xml:space="preserve">, 2010, “El problema del indio”, pp. 49-60. Disponible en: </w:t>
            </w:r>
            <w:hyperlink r:id="rId8" w:history="1">
              <w:r w:rsidRPr="00EC554F">
                <w:rPr>
                  <w:rStyle w:val="Hipervnculo"/>
                  <w:rFonts w:cstheme="minorHAnsi"/>
                  <w:color w:val="auto"/>
                  <w:sz w:val="20"/>
                  <w:szCs w:val="20"/>
                </w:rPr>
                <w:t>http://biblioteca.clacso.edu.ar/clacso/coediciones/20120611115450/Mariategui.pdf</w:t>
              </w:r>
            </w:hyperlink>
          </w:p>
          <w:p w:rsidR="00415ED1" w:rsidRPr="00EC554F" w:rsidRDefault="00EC554F" w:rsidP="00EC554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EC554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Morales </w:t>
            </w:r>
            <w:proofErr w:type="spellStart"/>
            <w:r w:rsidRPr="00EC554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Ayma</w:t>
            </w:r>
            <w:proofErr w:type="spellEnd"/>
            <w:r w:rsidRPr="00EC554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Juan Evo, Discurso en el </w:t>
            </w:r>
            <w:r w:rsidRPr="00EC554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Foro Permanente de las Naciones Unidas para los Derechos Indígenas 17º período de sesiones Nueva York, 16 de abril de 2018. Disponible en: </w:t>
            </w:r>
            <w:hyperlink r:id="rId9" w:history="1">
              <w:r w:rsidRPr="00EC554F">
                <w:rPr>
                  <w:rStyle w:val="Hipervnculo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https://www.un.org/development/desa/indigenous-peoples-es/wp-content/uploads/sites/34/2017/06/Discurso-del-Presidente-Evo-Morales-Foro-Permanente-ONU.pdf</w:t>
              </w:r>
            </w:hyperlink>
          </w:p>
        </w:tc>
      </w:tr>
      <w:tr w:rsidR="00415ED1" w:rsidRPr="00EC554F" w:rsidTr="008B689D">
        <w:tc>
          <w:tcPr>
            <w:tcW w:w="1302" w:type="dxa"/>
          </w:tcPr>
          <w:p w:rsidR="00415ED1" w:rsidRPr="00EC554F" w:rsidRDefault="00EC554F" w:rsidP="00EC55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EC554F">
              <w:rPr>
                <w:rFonts w:cstheme="minorHAnsi"/>
                <w:sz w:val="20"/>
                <w:szCs w:val="20"/>
              </w:rPr>
              <w:t>Clase 4: campesinado y Estado-nación</w:t>
            </w:r>
          </w:p>
        </w:tc>
        <w:tc>
          <w:tcPr>
            <w:tcW w:w="8304" w:type="dxa"/>
          </w:tcPr>
          <w:p w:rsidR="00EC554F" w:rsidRPr="00EC554F" w:rsidRDefault="00EC554F" w:rsidP="00EC554F">
            <w:p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EC554F">
              <w:rPr>
                <w:rFonts w:eastAsia="Calibri" w:cstheme="minorHAnsi"/>
                <w:sz w:val="20"/>
                <w:szCs w:val="20"/>
              </w:rPr>
              <w:t>Stern</w:t>
            </w:r>
            <w:proofErr w:type="spellEnd"/>
            <w:r w:rsidRPr="00EC554F">
              <w:rPr>
                <w:rFonts w:eastAsia="Calibri" w:cstheme="minorHAnsi"/>
                <w:sz w:val="20"/>
                <w:szCs w:val="20"/>
              </w:rPr>
              <w:t>, Steve (</w:t>
            </w:r>
            <w:proofErr w:type="spellStart"/>
            <w:r w:rsidRPr="00EC554F">
              <w:rPr>
                <w:rFonts w:eastAsia="Calibri" w:cstheme="minorHAnsi"/>
                <w:sz w:val="20"/>
                <w:szCs w:val="20"/>
              </w:rPr>
              <w:t>comp</w:t>
            </w:r>
            <w:proofErr w:type="spellEnd"/>
            <w:r w:rsidRPr="00EC554F">
              <w:rPr>
                <w:rFonts w:eastAsia="Calibri" w:cstheme="minorHAnsi"/>
                <w:sz w:val="20"/>
                <w:szCs w:val="20"/>
              </w:rPr>
              <w:t xml:space="preserve">.), </w:t>
            </w:r>
            <w:r w:rsidRPr="00EC554F">
              <w:rPr>
                <w:rFonts w:eastAsia="Calibri" w:cstheme="minorHAnsi"/>
                <w:i/>
                <w:sz w:val="20"/>
                <w:szCs w:val="20"/>
              </w:rPr>
              <w:t>Resistencia, rebelión y conciencia campesina en los Andes. Siglos XVIII al XX</w:t>
            </w:r>
            <w:r w:rsidRPr="00EC554F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EC554F">
              <w:rPr>
                <w:rFonts w:cstheme="minorHAnsi"/>
                <w:sz w:val="20"/>
                <w:szCs w:val="20"/>
              </w:rPr>
              <w:t>Instituto de Estudios Peruanos,</w:t>
            </w:r>
            <w:r w:rsidRPr="00EC554F">
              <w:rPr>
                <w:rFonts w:eastAsia="Calibri" w:cstheme="minorHAnsi"/>
                <w:sz w:val="20"/>
                <w:szCs w:val="20"/>
              </w:rPr>
              <w:t xml:space="preserve"> 1990, Introducción: “Nuevas aproximaciones al estudio de la conciencia y las rebeliones campesinas: las implicancias de la experiencia andina”, pp. 25-43.</w:t>
            </w:r>
          </w:p>
          <w:p w:rsidR="00EC554F" w:rsidRPr="00EC554F" w:rsidRDefault="00EC554F" w:rsidP="00EC554F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C554F">
              <w:rPr>
                <w:rFonts w:cstheme="minorHAnsi"/>
                <w:sz w:val="20"/>
                <w:szCs w:val="20"/>
              </w:rPr>
              <w:t>Halperín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C554F">
              <w:rPr>
                <w:rFonts w:cstheme="minorHAnsi"/>
                <w:sz w:val="20"/>
                <w:szCs w:val="20"/>
              </w:rPr>
              <w:t>Donghi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, Tulio, “Campesinado y nación” en </w:t>
            </w:r>
            <w:r w:rsidRPr="00EC554F">
              <w:rPr>
                <w:rFonts w:cstheme="minorHAnsi"/>
                <w:i/>
                <w:sz w:val="20"/>
                <w:szCs w:val="20"/>
              </w:rPr>
              <w:t>Historia mexicana</w:t>
            </w:r>
            <w:r w:rsidRPr="00EC554F">
              <w:rPr>
                <w:rFonts w:cstheme="minorHAnsi"/>
                <w:sz w:val="20"/>
                <w:szCs w:val="20"/>
              </w:rPr>
              <w:t>, Vol. XLVI, Nº 3, 1996, pp. 503-529</w:t>
            </w:r>
          </w:p>
          <w:p w:rsidR="00EC554F" w:rsidRPr="00EC554F" w:rsidRDefault="00EC554F" w:rsidP="00EC554F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C554F">
              <w:rPr>
                <w:rFonts w:cstheme="minorHAnsi"/>
                <w:sz w:val="20"/>
                <w:szCs w:val="20"/>
              </w:rPr>
              <w:t>Tutino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, John, “La negociación de los estados nacionales: </w:t>
            </w:r>
            <w:proofErr w:type="spellStart"/>
            <w:r w:rsidRPr="00EC554F">
              <w:rPr>
                <w:rFonts w:cstheme="minorHAnsi"/>
                <w:i/>
                <w:sz w:val="20"/>
                <w:szCs w:val="20"/>
              </w:rPr>
              <w:t>Peasant</w:t>
            </w:r>
            <w:proofErr w:type="spellEnd"/>
            <w:r w:rsidRPr="00EC554F">
              <w:rPr>
                <w:rFonts w:cstheme="minorHAnsi"/>
                <w:i/>
                <w:sz w:val="20"/>
                <w:szCs w:val="20"/>
              </w:rPr>
              <w:t xml:space="preserve"> and </w:t>
            </w:r>
            <w:proofErr w:type="spellStart"/>
            <w:r w:rsidRPr="00EC554F">
              <w:rPr>
                <w:rFonts w:cstheme="minorHAnsi"/>
                <w:i/>
                <w:sz w:val="20"/>
                <w:szCs w:val="20"/>
              </w:rPr>
              <w:t>Nation</w:t>
            </w:r>
            <w:proofErr w:type="spellEnd"/>
            <w:r w:rsidRPr="00EC554F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EC554F">
              <w:rPr>
                <w:rFonts w:cstheme="minorHAnsi"/>
                <w:sz w:val="20"/>
                <w:szCs w:val="20"/>
              </w:rPr>
              <w:t xml:space="preserve">en América Latina del siglo XIX”, en </w:t>
            </w:r>
            <w:r w:rsidRPr="00EC554F">
              <w:rPr>
                <w:rFonts w:cstheme="minorHAnsi"/>
                <w:i/>
                <w:sz w:val="20"/>
                <w:szCs w:val="20"/>
              </w:rPr>
              <w:t>Historia mexicana</w:t>
            </w:r>
            <w:r w:rsidRPr="00EC554F">
              <w:rPr>
                <w:rFonts w:cstheme="minorHAnsi"/>
                <w:sz w:val="20"/>
                <w:szCs w:val="20"/>
              </w:rPr>
              <w:t>, Vol. XLVI, Nº 3, 1996, pp. 531-562</w:t>
            </w:r>
            <w:bookmarkStart w:id="0" w:name="_GoBack"/>
            <w:bookmarkEnd w:id="0"/>
            <w:r w:rsidRPr="00EC554F">
              <w:rPr>
                <w:rFonts w:cstheme="minorHAnsi"/>
                <w:sz w:val="20"/>
                <w:szCs w:val="20"/>
              </w:rPr>
              <w:t>.</w:t>
            </w:r>
          </w:p>
          <w:p w:rsidR="00EC554F" w:rsidRPr="00EC554F" w:rsidRDefault="00EC554F" w:rsidP="00EC554F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C554F">
              <w:rPr>
                <w:rFonts w:cstheme="minorHAnsi"/>
                <w:sz w:val="20"/>
                <w:szCs w:val="20"/>
              </w:rPr>
              <w:t>Mallon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, Florencia, “En busca de una nueva historiografía latinoamericana: un diálogo con </w:t>
            </w:r>
            <w:proofErr w:type="spellStart"/>
            <w:r w:rsidRPr="00EC554F">
              <w:rPr>
                <w:rFonts w:cstheme="minorHAnsi"/>
                <w:sz w:val="20"/>
                <w:szCs w:val="20"/>
              </w:rPr>
              <w:t>Tutino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 y </w:t>
            </w:r>
            <w:proofErr w:type="spellStart"/>
            <w:r w:rsidRPr="00EC554F">
              <w:rPr>
                <w:rFonts w:cstheme="minorHAnsi"/>
                <w:sz w:val="20"/>
                <w:szCs w:val="20"/>
              </w:rPr>
              <w:t>Halperín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”, en </w:t>
            </w:r>
            <w:r w:rsidRPr="00EC554F">
              <w:rPr>
                <w:rFonts w:cstheme="minorHAnsi"/>
                <w:i/>
                <w:sz w:val="20"/>
                <w:szCs w:val="20"/>
              </w:rPr>
              <w:t>Historia mexicana</w:t>
            </w:r>
            <w:r w:rsidRPr="00EC554F">
              <w:rPr>
                <w:rFonts w:cstheme="minorHAnsi"/>
                <w:sz w:val="20"/>
                <w:szCs w:val="20"/>
              </w:rPr>
              <w:t>, Vol. XLVI, Nº 3, 1996, pp. 563-580.</w:t>
            </w:r>
          </w:p>
          <w:p w:rsidR="00415ED1" w:rsidRPr="00EC554F" w:rsidRDefault="00EC554F" w:rsidP="00EC554F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EC554F">
              <w:rPr>
                <w:rFonts w:cstheme="minorHAnsi"/>
                <w:sz w:val="20"/>
                <w:szCs w:val="20"/>
              </w:rPr>
              <w:t xml:space="preserve">Joseph, Gilbert y </w:t>
            </w:r>
            <w:proofErr w:type="spellStart"/>
            <w:r w:rsidRPr="00EC554F">
              <w:rPr>
                <w:rFonts w:cstheme="minorHAnsi"/>
                <w:sz w:val="20"/>
                <w:szCs w:val="20"/>
              </w:rPr>
              <w:t>Nugent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, Daniel (eds.), </w:t>
            </w:r>
            <w:r w:rsidRPr="00EC554F">
              <w:rPr>
                <w:rFonts w:cstheme="minorHAnsi"/>
                <w:i/>
                <w:sz w:val="20"/>
                <w:szCs w:val="20"/>
              </w:rPr>
              <w:t>Aspectos cotidianos de la formación del estado. La revolución y la negociación del mando en el México moderno,</w:t>
            </w:r>
            <w:r w:rsidRPr="00EC554F">
              <w:rPr>
                <w:rFonts w:cstheme="minorHAnsi"/>
                <w:sz w:val="20"/>
                <w:szCs w:val="20"/>
              </w:rPr>
              <w:t xml:space="preserve"> México, Editorial Era, 2002. “Cultura popular y formación del estado en México revolucionario”, pp. 31-52.</w:t>
            </w:r>
          </w:p>
        </w:tc>
      </w:tr>
      <w:tr w:rsidR="00415ED1" w:rsidRPr="00EC554F" w:rsidTr="008B689D">
        <w:tc>
          <w:tcPr>
            <w:tcW w:w="1302" w:type="dxa"/>
          </w:tcPr>
          <w:p w:rsidR="00415ED1" w:rsidRPr="00EC554F" w:rsidRDefault="00EC554F" w:rsidP="00EC55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EC554F">
              <w:rPr>
                <w:rFonts w:cstheme="minorHAnsi"/>
                <w:sz w:val="20"/>
                <w:szCs w:val="20"/>
              </w:rPr>
              <w:t xml:space="preserve">Clase 5: Movimientos sociales y </w:t>
            </w:r>
            <w:r w:rsidRPr="00EC554F">
              <w:rPr>
                <w:rFonts w:cstheme="minorHAnsi"/>
                <w:sz w:val="20"/>
                <w:szCs w:val="20"/>
              </w:rPr>
              <w:lastRenderedPageBreak/>
              <w:t>desafíos actuales</w:t>
            </w:r>
          </w:p>
        </w:tc>
        <w:tc>
          <w:tcPr>
            <w:tcW w:w="8304" w:type="dxa"/>
          </w:tcPr>
          <w:p w:rsidR="00EC554F" w:rsidRPr="00EC554F" w:rsidRDefault="00EC554F" w:rsidP="00EC554F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EC554F">
              <w:rPr>
                <w:rFonts w:cstheme="minorHAnsi"/>
                <w:sz w:val="20"/>
                <w:szCs w:val="20"/>
              </w:rPr>
              <w:lastRenderedPageBreak/>
              <w:t xml:space="preserve">De la Torre, Carlos, “Populismo radical y democracia en los Andes”, </w:t>
            </w:r>
            <w:proofErr w:type="spellStart"/>
            <w:r w:rsidRPr="00EC554F">
              <w:rPr>
                <w:rFonts w:cstheme="minorHAnsi"/>
                <w:i/>
                <w:sz w:val="20"/>
                <w:szCs w:val="20"/>
              </w:rPr>
              <w:t>Journal</w:t>
            </w:r>
            <w:proofErr w:type="spellEnd"/>
            <w:r w:rsidRPr="00EC554F">
              <w:rPr>
                <w:rFonts w:cstheme="minorHAnsi"/>
                <w:i/>
                <w:sz w:val="20"/>
                <w:szCs w:val="20"/>
              </w:rPr>
              <w:t xml:space="preserve"> of </w:t>
            </w:r>
            <w:proofErr w:type="spellStart"/>
            <w:r w:rsidRPr="00EC554F">
              <w:rPr>
                <w:rFonts w:cstheme="minorHAnsi"/>
                <w:i/>
                <w:sz w:val="20"/>
                <w:szCs w:val="20"/>
              </w:rPr>
              <w:t>Democracy</w:t>
            </w:r>
            <w:proofErr w:type="spellEnd"/>
            <w:r w:rsidRPr="00EC554F">
              <w:rPr>
                <w:rFonts w:cstheme="minorHAnsi"/>
                <w:i/>
                <w:sz w:val="20"/>
                <w:szCs w:val="20"/>
              </w:rPr>
              <w:t xml:space="preserve"> en español</w:t>
            </w:r>
            <w:r w:rsidRPr="00EC554F">
              <w:rPr>
                <w:rFonts w:cstheme="minorHAnsi"/>
                <w:sz w:val="20"/>
                <w:szCs w:val="20"/>
              </w:rPr>
              <w:t>, Vol. 1, Nº1, pp. 24-37.</w:t>
            </w:r>
          </w:p>
          <w:p w:rsidR="00EC554F" w:rsidRPr="00EC554F" w:rsidRDefault="00EC554F" w:rsidP="00EC554F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  <w:lang w:eastAsia="es-ES"/>
              </w:rPr>
            </w:pPr>
            <w:proofErr w:type="spellStart"/>
            <w:r w:rsidRPr="00EC554F">
              <w:rPr>
                <w:rFonts w:cstheme="minorHAnsi"/>
                <w:sz w:val="20"/>
                <w:szCs w:val="20"/>
                <w:lang w:eastAsia="es-ES"/>
              </w:rPr>
              <w:t>Micchi</w:t>
            </w:r>
            <w:proofErr w:type="spellEnd"/>
            <w:r w:rsidRPr="00EC554F">
              <w:rPr>
                <w:rFonts w:cstheme="minorHAnsi"/>
                <w:sz w:val="20"/>
                <w:szCs w:val="20"/>
                <w:lang w:eastAsia="es-ES"/>
              </w:rPr>
              <w:t xml:space="preserve">, Norma, </w:t>
            </w:r>
            <w:r w:rsidRPr="00EC554F">
              <w:rPr>
                <w:rFonts w:cstheme="minorHAnsi"/>
                <w:i/>
                <w:sz w:val="20"/>
                <w:szCs w:val="20"/>
                <w:lang w:eastAsia="es-ES"/>
              </w:rPr>
              <w:t xml:space="preserve">Movimientos campesinos y educación. El Movimiento de los Trabajadores Rurales </w:t>
            </w:r>
            <w:r w:rsidRPr="00EC554F">
              <w:rPr>
                <w:rFonts w:cstheme="minorHAnsi"/>
                <w:i/>
                <w:sz w:val="20"/>
                <w:szCs w:val="20"/>
                <w:lang w:eastAsia="es-ES"/>
              </w:rPr>
              <w:lastRenderedPageBreak/>
              <w:t>Sin Tierra y el Movimiento Campesino de Santiago del Estero</w:t>
            </w:r>
            <w:r w:rsidRPr="00EC554F">
              <w:rPr>
                <w:rFonts w:cstheme="minorHAnsi"/>
                <w:sz w:val="20"/>
                <w:szCs w:val="20"/>
                <w:lang w:eastAsia="es-ES"/>
              </w:rPr>
              <w:t>. Buenos Aires: El Colectivo, 2010, Capítulos 3 y 5.</w:t>
            </w:r>
          </w:p>
          <w:p w:rsidR="00EC554F" w:rsidRPr="00EC554F" w:rsidRDefault="00EC554F" w:rsidP="00EC554F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EC554F">
              <w:rPr>
                <w:rFonts w:cstheme="minorHAnsi"/>
                <w:sz w:val="20"/>
                <w:szCs w:val="20"/>
              </w:rPr>
              <w:t xml:space="preserve">Navarrete Linares, Federico, </w:t>
            </w:r>
            <w:r w:rsidRPr="00EC554F">
              <w:rPr>
                <w:rFonts w:cstheme="minorHAnsi"/>
                <w:bCs/>
                <w:i/>
                <w:sz w:val="20"/>
                <w:szCs w:val="20"/>
              </w:rPr>
              <w:t>Hacia otra historia de América. Nuevas miradas sobre el cambio cultural y las relaciones interétnicas</w:t>
            </w:r>
            <w:r w:rsidRPr="00EC554F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EC554F">
              <w:rPr>
                <w:rFonts w:cstheme="minorHAnsi"/>
                <w:sz w:val="20"/>
                <w:szCs w:val="20"/>
              </w:rPr>
              <w:t xml:space="preserve">México, Universidad Nacional Autónoma de México, Instituto de Investigaciones Históricas, 2015. Disponible en: </w:t>
            </w:r>
            <w:r w:rsidRPr="00EC554F">
              <w:rPr>
                <w:rStyle w:val="Hipervnculo"/>
                <w:rFonts w:cstheme="minorHAnsi"/>
                <w:color w:val="auto"/>
                <w:sz w:val="20"/>
                <w:szCs w:val="20"/>
              </w:rPr>
              <w:t>http://www.historicas.unam.mx/publicaciones/publicadigital/libros/haciaotra/america.html</w:t>
            </w:r>
            <w:r w:rsidRPr="00EC554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15ED1" w:rsidRPr="00EC554F" w:rsidRDefault="00EC554F" w:rsidP="00EC554F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  <w:r w:rsidRPr="00EC554F">
              <w:rPr>
                <w:rFonts w:cstheme="minorHAnsi"/>
                <w:sz w:val="20"/>
                <w:szCs w:val="20"/>
                <w:lang w:eastAsia="es-ES"/>
              </w:rPr>
              <w:t xml:space="preserve">Viveros </w:t>
            </w:r>
            <w:proofErr w:type="spellStart"/>
            <w:r w:rsidRPr="00EC554F">
              <w:rPr>
                <w:rFonts w:cstheme="minorHAnsi"/>
                <w:sz w:val="20"/>
                <w:szCs w:val="20"/>
                <w:lang w:eastAsia="es-ES"/>
              </w:rPr>
              <w:t>Vigoya</w:t>
            </w:r>
            <w:proofErr w:type="spellEnd"/>
            <w:r w:rsidRPr="00EC554F">
              <w:rPr>
                <w:rFonts w:cstheme="minorHAnsi"/>
                <w:sz w:val="20"/>
                <w:szCs w:val="20"/>
                <w:lang w:eastAsia="es-ES"/>
              </w:rPr>
              <w:t xml:space="preserve">, Mara, “La </w:t>
            </w:r>
            <w:proofErr w:type="spellStart"/>
            <w:r w:rsidRPr="00EC554F">
              <w:rPr>
                <w:rFonts w:cstheme="minorHAnsi"/>
                <w:sz w:val="20"/>
                <w:szCs w:val="20"/>
                <w:lang w:eastAsia="es-ES"/>
              </w:rPr>
              <w:t>interseccionalidad</w:t>
            </w:r>
            <w:proofErr w:type="spellEnd"/>
            <w:r w:rsidRPr="00EC554F">
              <w:rPr>
                <w:rFonts w:cstheme="minorHAnsi"/>
                <w:sz w:val="20"/>
                <w:szCs w:val="20"/>
                <w:lang w:eastAsia="es-ES"/>
              </w:rPr>
              <w:t xml:space="preserve">: una aproximación situada a la dominación”, en </w:t>
            </w:r>
            <w:r w:rsidRPr="00EC554F">
              <w:rPr>
                <w:rFonts w:cstheme="minorHAnsi"/>
                <w:i/>
                <w:sz w:val="20"/>
                <w:szCs w:val="20"/>
                <w:lang w:eastAsia="es-ES"/>
              </w:rPr>
              <w:t>Debate feminista</w:t>
            </w:r>
            <w:r w:rsidRPr="00EC554F">
              <w:rPr>
                <w:rFonts w:cstheme="minorHAnsi"/>
                <w:sz w:val="20"/>
                <w:szCs w:val="20"/>
                <w:lang w:eastAsia="es-ES"/>
              </w:rPr>
              <w:t xml:space="preserve">, Nº 52, pp. 1-17. Disponible en: </w:t>
            </w:r>
            <w:hyperlink r:id="rId10" w:history="1">
              <w:r w:rsidRPr="00EC554F">
                <w:rPr>
                  <w:rStyle w:val="Hipervnculo"/>
                  <w:rFonts w:cstheme="minorHAnsi"/>
                  <w:color w:val="auto"/>
                  <w:sz w:val="20"/>
                  <w:szCs w:val="20"/>
                </w:rPr>
                <w:t>https://www.sciencedirect.com/science/article/pii/S0188947816300603</w:t>
              </w:r>
            </w:hyperlink>
          </w:p>
        </w:tc>
      </w:tr>
      <w:tr w:rsidR="00415ED1" w:rsidRPr="00EC554F" w:rsidTr="008B689D">
        <w:tc>
          <w:tcPr>
            <w:tcW w:w="1302" w:type="dxa"/>
          </w:tcPr>
          <w:p w:rsidR="00415ED1" w:rsidRPr="00EC554F" w:rsidRDefault="00EC554F" w:rsidP="00EC55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EC554F">
              <w:rPr>
                <w:rFonts w:cstheme="minorHAnsi"/>
                <w:sz w:val="20"/>
                <w:szCs w:val="20"/>
              </w:rPr>
              <w:lastRenderedPageBreak/>
              <w:t>Clase 6: Dependencia</w:t>
            </w:r>
          </w:p>
        </w:tc>
        <w:tc>
          <w:tcPr>
            <w:tcW w:w="8304" w:type="dxa"/>
          </w:tcPr>
          <w:p w:rsidR="00EC554F" w:rsidRPr="00EC554F" w:rsidRDefault="00EC554F" w:rsidP="00EC554F">
            <w:pPr>
              <w:spacing w:after="120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</w:rPr>
            </w:pPr>
            <w:r w:rsidRPr="00EC554F">
              <w:rPr>
                <w:rFonts w:cstheme="minorHAnsi"/>
                <w:bCs/>
                <w:sz w:val="20"/>
                <w:szCs w:val="20"/>
              </w:rPr>
              <w:t xml:space="preserve">Cardoso, Ciro y Enzo </w:t>
            </w:r>
            <w:proofErr w:type="spellStart"/>
            <w:r w:rsidRPr="00EC554F">
              <w:rPr>
                <w:rFonts w:cstheme="minorHAnsi"/>
                <w:bCs/>
                <w:sz w:val="20"/>
                <w:szCs w:val="20"/>
              </w:rPr>
              <w:t>Faletto</w:t>
            </w:r>
            <w:proofErr w:type="spellEnd"/>
            <w:r w:rsidRPr="00EC554F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EC554F">
              <w:rPr>
                <w:rFonts w:cstheme="minorHAnsi"/>
                <w:bCs/>
                <w:i/>
                <w:sz w:val="20"/>
                <w:szCs w:val="20"/>
              </w:rPr>
              <w:t>Dependencia y desarrollo en América Latina</w:t>
            </w:r>
            <w:r w:rsidRPr="00EC554F">
              <w:rPr>
                <w:rFonts w:cstheme="minorHAnsi"/>
                <w:bCs/>
                <w:sz w:val="20"/>
                <w:szCs w:val="20"/>
              </w:rPr>
              <w:t xml:space="preserve">, Buenos Aires, Siglo XXI, 1977, </w:t>
            </w:r>
            <w:r w:rsidRPr="00EC554F">
              <w:rPr>
                <w:rFonts w:eastAsia="Times New Roman" w:cstheme="minorHAnsi"/>
                <w:bCs/>
                <w:sz w:val="20"/>
                <w:szCs w:val="20"/>
              </w:rPr>
              <w:t xml:space="preserve">pp. 1-18. Disponible en: </w:t>
            </w:r>
            <w:hyperlink r:id="rId11" w:history="1">
              <w:r w:rsidRPr="00EC554F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</w:rPr>
                <w:t>https://es.slideshare.net/rahthor/dependencia-y-desarrollo-en-am-lat-cardoso-y-faletto</w:t>
              </w:r>
            </w:hyperlink>
          </w:p>
          <w:p w:rsidR="00415ED1" w:rsidRDefault="00EC554F" w:rsidP="00EC554F">
            <w:pPr>
              <w:spacing w:after="120"/>
              <w:contextualSpacing/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</w:rPr>
            </w:pPr>
            <w:r w:rsidRPr="00EC554F">
              <w:rPr>
                <w:rFonts w:cstheme="minorHAnsi"/>
                <w:sz w:val="20"/>
                <w:szCs w:val="20"/>
              </w:rPr>
              <w:t>Ferrer, Aldo, “Globalización, desarrollo y densidad nacional”, en Gregorio Vidal y Arturo Guillén R. (</w:t>
            </w:r>
            <w:proofErr w:type="spellStart"/>
            <w:r w:rsidRPr="00EC554F">
              <w:rPr>
                <w:rFonts w:cstheme="minorHAnsi"/>
                <w:sz w:val="20"/>
                <w:szCs w:val="20"/>
              </w:rPr>
              <w:t>comps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.), </w:t>
            </w:r>
            <w:r w:rsidRPr="00EC554F">
              <w:rPr>
                <w:rFonts w:cstheme="minorHAnsi"/>
                <w:i/>
                <w:sz w:val="20"/>
                <w:szCs w:val="20"/>
              </w:rPr>
              <w:t xml:space="preserve">Repensar la teoría del desarrollo en un contexto de globalización. Homenaje a Celso </w:t>
            </w:r>
            <w:proofErr w:type="spellStart"/>
            <w:r w:rsidRPr="00EC554F">
              <w:rPr>
                <w:rFonts w:cstheme="minorHAnsi"/>
                <w:i/>
                <w:sz w:val="20"/>
                <w:szCs w:val="20"/>
              </w:rPr>
              <w:t>Furtado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, Enero 2007. Disponible en: </w:t>
            </w:r>
            <w:hyperlink r:id="rId12" w:history="1">
              <w:r w:rsidRPr="00EC554F">
                <w:rPr>
                  <w:rStyle w:val="Hipervnculo"/>
                  <w:rFonts w:cstheme="minorHAnsi"/>
                  <w:color w:val="auto"/>
                  <w:sz w:val="20"/>
                  <w:szCs w:val="20"/>
                </w:rPr>
                <w:t>http://bibliotecavirtual.clacso.org.ar/ar/libros/edicion/vidal_guillen/25Ferrer.pdf</w:t>
              </w:r>
            </w:hyperlink>
            <w:r w:rsidRPr="00EC554F">
              <w:rPr>
                <w:rStyle w:val="Hipervnculo"/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  <w:p w:rsidR="007F478A" w:rsidRPr="00EC554F" w:rsidRDefault="007F478A" w:rsidP="00EC554F">
            <w:pPr>
              <w:spacing w:after="120"/>
              <w:contextualSpacing/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</w:rPr>
            </w:pPr>
          </w:p>
          <w:p w:rsidR="00EC554F" w:rsidRPr="00EC554F" w:rsidRDefault="00EC554F" w:rsidP="00EC554F">
            <w:pPr>
              <w:shd w:val="clear" w:color="auto" w:fill="FFFFFF"/>
              <w:spacing w:after="120"/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proofErr w:type="spellStart"/>
            <w:r w:rsidRPr="00EC554F">
              <w:rPr>
                <w:rFonts w:cstheme="minorHAnsi"/>
                <w:sz w:val="20"/>
                <w:szCs w:val="20"/>
              </w:rPr>
              <w:t>Galarza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>, Antonio (</w:t>
            </w:r>
            <w:proofErr w:type="spellStart"/>
            <w:r w:rsidRPr="00EC554F">
              <w:rPr>
                <w:rFonts w:cstheme="minorHAnsi"/>
                <w:sz w:val="20"/>
                <w:szCs w:val="20"/>
              </w:rPr>
              <w:t>comp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.), </w:t>
            </w:r>
            <w:r w:rsidRPr="00EC554F">
              <w:rPr>
                <w:rFonts w:cstheme="minorHAnsi"/>
                <w:i/>
                <w:sz w:val="20"/>
                <w:szCs w:val="20"/>
              </w:rPr>
              <w:t>Debates y diagnósticos sobre las sociedades coloniales latinoamericanas</w:t>
            </w:r>
            <w:r w:rsidRPr="00EC554F">
              <w:rPr>
                <w:rFonts w:cstheme="minorHAnsi"/>
                <w:sz w:val="20"/>
                <w:szCs w:val="20"/>
              </w:rPr>
              <w:t xml:space="preserve">, Mar del Plata, </w:t>
            </w:r>
            <w:proofErr w:type="spellStart"/>
            <w:r w:rsidRPr="00EC554F">
              <w:rPr>
                <w:rFonts w:cstheme="minorHAnsi"/>
                <w:sz w:val="20"/>
                <w:szCs w:val="20"/>
              </w:rPr>
              <w:t>UNMdP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>, 2010</w:t>
            </w:r>
            <w:r w:rsidR="007F478A">
              <w:rPr>
                <w:rFonts w:cstheme="minorHAnsi"/>
                <w:sz w:val="20"/>
                <w:szCs w:val="20"/>
              </w:rPr>
              <w:t xml:space="preserve"> (selección).</w:t>
            </w:r>
            <w:r w:rsidRPr="00EC554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C554F" w:rsidRPr="00EC554F" w:rsidRDefault="00EC554F" w:rsidP="00EC554F">
            <w:pPr>
              <w:pStyle w:val="Default"/>
              <w:spacing w:after="120"/>
              <w:jc w:val="both"/>
              <w:rPr>
                <w:rStyle w:val="Hipervnculo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554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Morales </w:t>
            </w:r>
            <w:proofErr w:type="spellStart"/>
            <w:r w:rsidRPr="00EC554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Ayma</w:t>
            </w:r>
            <w:proofErr w:type="spellEnd"/>
            <w:r w:rsidRPr="00EC554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Juan Evo, “La verdadera deuda externa”, Discurso ante jefes de estado de la Comunidad Europea, 14 de julio de 2013. Disponible en: </w:t>
            </w:r>
            <w:hyperlink r:id="rId13" w:history="1">
              <w:r w:rsidRPr="00EC554F">
                <w:rPr>
                  <w:rStyle w:val="Hipervnculo"/>
                  <w:rFonts w:asciiTheme="minorHAnsi" w:hAnsiTheme="minorHAnsi" w:cstheme="minorHAnsi"/>
                  <w:color w:val="auto"/>
                  <w:sz w:val="20"/>
                  <w:szCs w:val="20"/>
                </w:rPr>
                <w:t>http://www.pensamientopenal.com.ar/miscelaneas/40570-discurso-evo-morales-ante-jefes-estado-comunidad-europea-14-julio-2013</w:t>
              </w:r>
            </w:hyperlink>
          </w:p>
          <w:p w:rsidR="00EC554F" w:rsidRPr="00EC554F" w:rsidRDefault="00EC554F" w:rsidP="00EC554F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proofErr w:type="spellStart"/>
            <w:r w:rsidRPr="00EC554F">
              <w:rPr>
                <w:rFonts w:eastAsia="Times New Roman" w:cstheme="minorHAnsi"/>
                <w:sz w:val="20"/>
                <w:szCs w:val="20"/>
                <w:lang w:eastAsia="es-ES"/>
              </w:rPr>
              <w:t>Stein</w:t>
            </w:r>
            <w:proofErr w:type="spellEnd"/>
            <w:r w:rsidRPr="00EC554F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, Stanley J. y </w:t>
            </w:r>
            <w:proofErr w:type="spellStart"/>
            <w:r w:rsidRPr="00EC554F">
              <w:rPr>
                <w:rFonts w:eastAsia="Times New Roman" w:cstheme="minorHAnsi"/>
                <w:sz w:val="20"/>
                <w:szCs w:val="20"/>
                <w:lang w:eastAsia="es-ES"/>
              </w:rPr>
              <w:t>Barbara</w:t>
            </w:r>
            <w:proofErr w:type="spellEnd"/>
            <w:r w:rsidRPr="00EC554F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H. </w:t>
            </w:r>
            <w:proofErr w:type="spellStart"/>
            <w:r w:rsidRPr="00EC554F">
              <w:rPr>
                <w:rFonts w:eastAsia="Times New Roman" w:cstheme="minorHAnsi"/>
                <w:sz w:val="20"/>
                <w:szCs w:val="20"/>
                <w:lang w:eastAsia="es-ES"/>
              </w:rPr>
              <w:t>Stein</w:t>
            </w:r>
            <w:proofErr w:type="spellEnd"/>
            <w:r w:rsidRPr="00EC554F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, </w:t>
            </w:r>
            <w:r w:rsidRPr="00EC554F">
              <w:rPr>
                <w:rFonts w:eastAsia="Times New Roman" w:cstheme="minorHAnsi"/>
                <w:i/>
                <w:sz w:val="20"/>
                <w:szCs w:val="20"/>
                <w:lang w:eastAsia="es-ES"/>
              </w:rPr>
              <w:t>La herencia colonial de América Latina</w:t>
            </w:r>
            <w:r w:rsidRPr="00EC554F">
              <w:rPr>
                <w:rFonts w:eastAsia="Times New Roman" w:cstheme="minorHAnsi"/>
                <w:sz w:val="20"/>
                <w:szCs w:val="20"/>
                <w:lang w:eastAsia="es-ES"/>
              </w:rPr>
              <w:t>, México, Siglo XXI, 1970, Capitulo V: las bases económicas del neo-colonialismo, pp. 121-153.</w:t>
            </w:r>
          </w:p>
        </w:tc>
      </w:tr>
      <w:tr w:rsidR="00415ED1" w:rsidRPr="00EC554F" w:rsidTr="008B689D">
        <w:tc>
          <w:tcPr>
            <w:tcW w:w="1302" w:type="dxa"/>
          </w:tcPr>
          <w:p w:rsidR="00415ED1" w:rsidRPr="00EC554F" w:rsidRDefault="00EC554F" w:rsidP="00EC55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EC554F">
              <w:rPr>
                <w:rFonts w:cstheme="minorHAnsi"/>
                <w:sz w:val="20"/>
                <w:szCs w:val="20"/>
              </w:rPr>
              <w:t>Clase 7: el problema del “desarrollo”</w:t>
            </w:r>
          </w:p>
        </w:tc>
        <w:tc>
          <w:tcPr>
            <w:tcW w:w="8304" w:type="dxa"/>
          </w:tcPr>
          <w:p w:rsidR="00EC554F" w:rsidRPr="00EC554F" w:rsidRDefault="00EC554F" w:rsidP="00EC554F">
            <w:pPr>
              <w:shd w:val="clear" w:color="auto" w:fill="FFFFFF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EC554F">
              <w:rPr>
                <w:rFonts w:cstheme="minorHAnsi"/>
                <w:sz w:val="20"/>
                <w:szCs w:val="20"/>
              </w:rPr>
              <w:t xml:space="preserve">North, Douglas, William Summerhill y Barry </w:t>
            </w:r>
            <w:proofErr w:type="spellStart"/>
            <w:r w:rsidRPr="00EC554F">
              <w:rPr>
                <w:rFonts w:cstheme="minorHAnsi"/>
                <w:sz w:val="20"/>
                <w:szCs w:val="20"/>
              </w:rPr>
              <w:t>Weingaist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, “Orden, Desorden y Cambio Económico: Latinoamérica vs. Norte América”, </w:t>
            </w:r>
            <w:r w:rsidRPr="00EC554F">
              <w:rPr>
                <w:rFonts w:cstheme="minorHAnsi"/>
                <w:i/>
                <w:sz w:val="20"/>
                <w:szCs w:val="20"/>
              </w:rPr>
              <w:t>Revista Instituciones y Desarrollo</w:t>
            </w:r>
            <w:r w:rsidRPr="00EC554F">
              <w:rPr>
                <w:rFonts w:cstheme="minorHAnsi"/>
                <w:sz w:val="20"/>
                <w:szCs w:val="20"/>
              </w:rPr>
              <w:t>, Nº 12-13, 2002, pp. 9-59.</w:t>
            </w:r>
          </w:p>
          <w:p w:rsidR="00EC554F" w:rsidRPr="00EC554F" w:rsidRDefault="00EC554F" w:rsidP="00EC554F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EC554F">
              <w:rPr>
                <w:rFonts w:cstheme="minorHAnsi"/>
                <w:sz w:val="20"/>
                <w:szCs w:val="20"/>
              </w:rPr>
              <w:t xml:space="preserve">Quijano, Aníbal, “El fantasma del desarrollo en </w:t>
            </w:r>
            <w:proofErr w:type="spellStart"/>
            <w:r w:rsidRPr="00EC554F">
              <w:rPr>
                <w:rFonts w:cstheme="minorHAnsi"/>
                <w:sz w:val="20"/>
                <w:szCs w:val="20"/>
              </w:rPr>
              <w:t>America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 Latina”, </w:t>
            </w:r>
            <w:r w:rsidRPr="00EC554F">
              <w:rPr>
                <w:rFonts w:cstheme="minorHAnsi"/>
                <w:i/>
                <w:sz w:val="20"/>
                <w:szCs w:val="20"/>
              </w:rPr>
              <w:t>Revista  Venezolana  de Economía y Ciencias Sociales</w:t>
            </w:r>
            <w:r w:rsidRPr="00EC554F">
              <w:rPr>
                <w:rFonts w:cstheme="minorHAnsi"/>
                <w:sz w:val="20"/>
                <w:szCs w:val="20"/>
              </w:rPr>
              <w:t>, Vol. 6, Nº 2, 2000, pp. 73-90.</w:t>
            </w:r>
          </w:p>
          <w:p w:rsidR="00415ED1" w:rsidRPr="00EC554F" w:rsidRDefault="00EC554F" w:rsidP="00EC554F">
            <w:pPr>
              <w:spacing w:after="120"/>
              <w:rPr>
                <w:rFonts w:cstheme="minorHAnsi"/>
                <w:sz w:val="20"/>
                <w:szCs w:val="20"/>
              </w:rPr>
            </w:pPr>
            <w:proofErr w:type="spellStart"/>
            <w:r w:rsidRPr="00EC554F">
              <w:rPr>
                <w:rFonts w:cstheme="minorHAnsi"/>
                <w:sz w:val="20"/>
                <w:szCs w:val="20"/>
              </w:rPr>
              <w:t>Kay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, Cristóbal, </w:t>
            </w:r>
            <w:r w:rsidRPr="00EC554F">
              <w:rPr>
                <w:rFonts w:cstheme="minorHAnsi"/>
                <w:i/>
                <w:sz w:val="20"/>
                <w:szCs w:val="20"/>
              </w:rPr>
              <w:t xml:space="preserve">Los paradigmas del desarrollo rural en </w:t>
            </w:r>
            <w:proofErr w:type="spellStart"/>
            <w:r w:rsidRPr="00EC554F">
              <w:rPr>
                <w:rFonts w:cstheme="minorHAnsi"/>
                <w:i/>
                <w:sz w:val="20"/>
                <w:szCs w:val="20"/>
              </w:rPr>
              <w:t>America</w:t>
            </w:r>
            <w:proofErr w:type="spellEnd"/>
            <w:r w:rsidRPr="00EC554F">
              <w:rPr>
                <w:rFonts w:cstheme="minorHAnsi"/>
                <w:i/>
                <w:sz w:val="20"/>
                <w:szCs w:val="20"/>
              </w:rPr>
              <w:t xml:space="preserve"> Latina</w:t>
            </w:r>
            <w:r w:rsidRPr="00EC554F">
              <w:rPr>
                <w:rFonts w:cstheme="minorHAnsi"/>
                <w:sz w:val="20"/>
                <w:szCs w:val="20"/>
              </w:rPr>
              <w:t xml:space="preserve">, La Haya, </w:t>
            </w:r>
            <w:proofErr w:type="spellStart"/>
            <w:r w:rsidRPr="00EC554F">
              <w:rPr>
                <w:rFonts w:cstheme="minorHAnsi"/>
                <w:sz w:val="20"/>
                <w:szCs w:val="20"/>
              </w:rPr>
              <w:t>Institute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 of Social </w:t>
            </w:r>
            <w:proofErr w:type="spellStart"/>
            <w:r w:rsidRPr="00EC554F">
              <w:rPr>
                <w:rFonts w:cstheme="minorHAnsi"/>
                <w:sz w:val="20"/>
                <w:szCs w:val="20"/>
              </w:rPr>
              <w:t>Studies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, 2004. Disponible en: </w:t>
            </w:r>
            <w:hyperlink r:id="rId14" w:history="1">
              <w:r w:rsidRPr="00EC554F">
                <w:rPr>
                  <w:rStyle w:val="Hipervnculo"/>
                  <w:rFonts w:cstheme="minorHAnsi"/>
                  <w:color w:val="auto"/>
                  <w:sz w:val="20"/>
                  <w:szCs w:val="20"/>
                </w:rPr>
                <w:t>https://s3.amazonaws.com/academia.edu.documents/32534737/Kay_Paradigmas_Desarrollo_Rural.pdf</w:t>
              </w:r>
            </w:hyperlink>
          </w:p>
          <w:p w:rsidR="00EC554F" w:rsidRPr="00EC554F" w:rsidRDefault="00EC554F" w:rsidP="00EC55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EC554F">
              <w:rPr>
                <w:rFonts w:cstheme="minorHAnsi"/>
                <w:sz w:val="20"/>
                <w:szCs w:val="20"/>
                <w:lang w:val="es-ES_tradnl"/>
              </w:rPr>
              <w:t xml:space="preserve">Mariátegui, José Carlos, </w:t>
            </w:r>
            <w:r w:rsidRPr="00EC554F">
              <w:rPr>
                <w:rFonts w:cstheme="minorHAnsi"/>
                <w:i/>
                <w:sz w:val="20"/>
                <w:szCs w:val="20"/>
                <w:lang w:val="es-ES_tradnl"/>
              </w:rPr>
              <w:t>La tarea americana</w:t>
            </w:r>
            <w:r w:rsidRPr="00EC554F">
              <w:rPr>
                <w:rFonts w:cstheme="minorHAnsi"/>
                <w:sz w:val="20"/>
                <w:szCs w:val="20"/>
                <w:lang w:val="es-ES_tradnl"/>
              </w:rPr>
              <w:t>, Buenos Aires, Prometeo-</w:t>
            </w:r>
            <w:proofErr w:type="spellStart"/>
            <w:r w:rsidRPr="00EC554F">
              <w:rPr>
                <w:rFonts w:cstheme="minorHAnsi"/>
                <w:sz w:val="20"/>
                <w:szCs w:val="20"/>
                <w:lang w:val="es-ES_tradnl"/>
              </w:rPr>
              <w:t>Clacso</w:t>
            </w:r>
            <w:proofErr w:type="spellEnd"/>
            <w:r w:rsidRPr="00EC554F">
              <w:rPr>
                <w:rFonts w:cstheme="minorHAnsi"/>
                <w:sz w:val="20"/>
                <w:szCs w:val="20"/>
                <w:lang w:val="es-ES_tradnl"/>
              </w:rPr>
              <w:t xml:space="preserve">, 2010, “El problema de la tierra”, pp. 61-64. Disponible en: </w:t>
            </w:r>
            <w:hyperlink r:id="rId15" w:history="1">
              <w:r w:rsidRPr="00EC554F">
                <w:rPr>
                  <w:rStyle w:val="Hipervnculo"/>
                  <w:rFonts w:cstheme="minorHAnsi"/>
                  <w:color w:val="auto"/>
                  <w:sz w:val="20"/>
                  <w:szCs w:val="20"/>
                </w:rPr>
                <w:t>http://biblioteca.clacso.edu.ar/clacso/coediciones/20120611115450/Mariategui.pdf</w:t>
              </w:r>
            </w:hyperlink>
          </w:p>
        </w:tc>
      </w:tr>
      <w:tr w:rsidR="00415ED1" w:rsidRPr="00EC554F" w:rsidTr="008B689D">
        <w:tc>
          <w:tcPr>
            <w:tcW w:w="1302" w:type="dxa"/>
          </w:tcPr>
          <w:p w:rsidR="00415ED1" w:rsidRPr="00EC554F" w:rsidRDefault="00EC554F" w:rsidP="00EC55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EC554F">
              <w:rPr>
                <w:rFonts w:cstheme="minorHAnsi"/>
                <w:sz w:val="20"/>
                <w:szCs w:val="20"/>
              </w:rPr>
              <w:t>Clase 8: el debate sobre los modos de producción</w:t>
            </w:r>
          </w:p>
        </w:tc>
        <w:tc>
          <w:tcPr>
            <w:tcW w:w="8304" w:type="dxa"/>
          </w:tcPr>
          <w:p w:rsidR="00EC554F" w:rsidRPr="00EC554F" w:rsidRDefault="00EC554F" w:rsidP="00EC554F">
            <w:pPr>
              <w:shd w:val="clear" w:color="auto" w:fill="FFFFFF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C554F">
              <w:rPr>
                <w:rFonts w:cstheme="minorHAnsi"/>
                <w:sz w:val="20"/>
                <w:szCs w:val="20"/>
              </w:rPr>
              <w:t>Galarza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>, Antonio (</w:t>
            </w:r>
            <w:proofErr w:type="spellStart"/>
            <w:r w:rsidRPr="00EC554F">
              <w:rPr>
                <w:rFonts w:cstheme="minorHAnsi"/>
                <w:sz w:val="20"/>
                <w:szCs w:val="20"/>
              </w:rPr>
              <w:t>comp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.), </w:t>
            </w:r>
            <w:r w:rsidRPr="00EC554F">
              <w:rPr>
                <w:rFonts w:cstheme="minorHAnsi"/>
                <w:i/>
                <w:sz w:val="20"/>
                <w:szCs w:val="20"/>
              </w:rPr>
              <w:t>Debates y diagnósticos sobre las sociedades coloniales latinoamericanas</w:t>
            </w:r>
            <w:r w:rsidRPr="00EC554F">
              <w:rPr>
                <w:rFonts w:cstheme="minorHAnsi"/>
                <w:sz w:val="20"/>
                <w:szCs w:val="20"/>
              </w:rPr>
              <w:t xml:space="preserve">, Mar del Plata, </w:t>
            </w:r>
            <w:proofErr w:type="spellStart"/>
            <w:r w:rsidRPr="00EC554F">
              <w:rPr>
                <w:rFonts w:cstheme="minorHAnsi"/>
                <w:sz w:val="20"/>
                <w:szCs w:val="20"/>
              </w:rPr>
              <w:t>UNMdP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>, 2010</w:t>
            </w:r>
            <w:r w:rsidR="007F478A">
              <w:rPr>
                <w:rFonts w:cstheme="minorHAnsi"/>
                <w:sz w:val="20"/>
                <w:szCs w:val="20"/>
              </w:rPr>
              <w:t xml:space="preserve"> (selección).</w:t>
            </w:r>
          </w:p>
          <w:p w:rsidR="00EC554F" w:rsidRPr="00EC554F" w:rsidRDefault="00EC554F" w:rsidP="00EC554F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C554F">
              <w:rPr>
                <w:rFonts w:cstheme="minorHAnsi"/>
                <w:sz w:val="20"/>
                <w:szCs w:val="20"/>
              </w:rPr>
              <w:t>Schlez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, Mariano, “La cuestión colonial en el siglo XXI. Perspectivas del debate en torno a los modos de producción en América Latina”, </w:t>
            </w:r>
            <w:r w:rsidRPr="00EC554F">
              <w:rPr>
                <w:rFonts w:cstheme="minorHAnsi"/>
                <w:i/>
                <w:sz w:val="20"/>
                <w:szCs w:val="20"/>
              </w:rPr>
              <w:t xml:space="preserve">Revista </w:t>
            </w:r>
            <w:proofErr w:type="spellStart"/>
            <w:r w:rsidRPr="00EC554F">
              <w:rPr>
                <w:rFonts w:cstheme="minorHAnsi"/>
                <w:i/>
                <w:sz w:val="20"/>
                <w:szCs w:val="20"/>
              </w:rPr>
              <w:t>Eletrônica</w:t>
            </w:r>
            <w:proofErr w:type="spellEnd"/>
            <w:r w:rsidRPr="00EC554F">
              <w:rPr>
                <w:rFonts w:cstheme="minorHAnsi"/>
                <w:i/>
                <w:sz w:val="20"/>
                <w:szCs w:val="20"/>
              </w:rPr>
              <w:t xml:space="preserve"> da ANPHLAC</w:t>
            </w:r>
            <w:r w:rsidRPr="00EC554F">
              <w:rPr>
                <w:rFonts w:cstheme="minorHAnsi"/>
                <w:sz w:val="20"/>
                <w:szCs w:val="20"/>
              </w:rPr>
              <w:t>, Nº 14, 2013, pp. 65-83. Disponible en: http://revista.anphlac.org.br/index.php/revista</w:t>
            </w:r>
          </w:p>
          <w:p w:rsidR="00EC554F" w:rsidRPr="00EC554F" w:rsidRDefault="00EC554F" w:rsidP="00EC554F">
            <w:pPr>
              <w:pStyle w:val="NormalWeb"/>
              <w:spacing w:before="0" w:beforeAutospacing="0" w:after="12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C554F">
              <w:rPr>
                <w:rFonts w:asciiTheme="minorHAnsi" w:hAnsiTheme="minorHAnsi" w:cstheme="minorHAnsi"/>
                <w:sz w:val="20"/>
                <w:szCs w:val="20"/>
              </w:rPr>
              <w:t>Stern</w:t>
            </w:r>
            <w:proofErr w:type="spellEnd"/>
            <w:r w:rsidRPr="00EC554F">
              <w:rPr>
                <w:rFonts w:asciiTheme="minorHAnsi" w:hAnsiTheme="minorHAnsi" w:cstheme="minorHAnsi"/>
                <w:sz w:val="20"/>
                <w:szCs w:val="20"/>
              </w:rPr>
              <w:t xml:space="preserve">, Steve, “Feudalismo, capitalismo y el sistema mundial bajo la perspectiva de América Latina y el Caribe”, </w:t>
            </w:r>
            <w:r w:rsidRPr="00EC554F">
              <w:rPr>
                <w:rFonts w:asciiTheme="minorHAnsi" w:hAnsiTheme="minorHAnsi" w:cstheme="minorHAnsi"/>
                <w:i/>
                <w:sz w:val="20"/>
                <w:szCs w:val="20"/>
              </w:rPr>
              <w:t>Revista mexicana de sociología</w:t>
            </w:r>
            <w:r w:rsidRPr="00EC554F">
              <w:rPr>
                <w:rFonts w:asciiTheme="minorHAnsi" w:hAnsiTheme="minorHAnsi" w:cstheme="minorHAnsi"/>
                <w:sz w:val="20"/>
                <w:szCs w:val="20"/>
              </w:rPr>
              <w:t>, Instituto de Investigaciones Sociales, UNAM, México, No 3, 1987, pp. 3-58.</w:t>
            </w:r>
          </w:p>
          <w:p w:rsidR="00EC554F" w:rsidRPr="00EC554F" w:rsidRDefault="00EC554F" w:rsidP="00EC554F">
            <w:pPr>
              <w:pStyle w:val="NormalWeb"/>
              <w:spacing w:before="0" w:beforeAutospacing="0" w:after="12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C554F">
              <w:rPr>
                <w:rFonts w:asciiTheme="minorHAnsi" w:hAnsiTheme="minorHAnsi" w:cstheme="minorHAnsi"/>
                <w:sz w:val="20"/>
                <w:szCs w:val="20"/>
              </w:rPr>
              <w:t>Wallerstein</w:t>
            </w:r>
            <w:proofErr w:type="spellEnd"/>
            <w:r w:rsidRPr="00EC554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C554F">
              <w:rPr>
                <w:rFonts w:asciiTheme="minorHAnsi" w:hAnsiTheme="minorHAnsi" w:cstheme="minorHAnsi"/>
                <w:sz w:val="20"/>
                <w:szCs w:val="20"/>
              </w:rPr>
              <w:t>Immanuel</w:t>
            </w:r>
            <w:proofErr w:type="spellEnd"/>
            <w:r w:rsidRPr="00EC554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C554F">
              <w:rPr>
                <w:rStyle w:val="nfasis"/>
                <w:rFonts w:asciiTheme="minorHAnsi" w:hAnsiTheme="minorHAnsi" w:cstheme="minorHAnsi"/>
                <w:sz w:val="20"/>
                <w:szCs w:val="20"/>
              </w:rPr>
              <w:t>El moderno sistema mundial I. La agricultura capitalista y los orígenes de la economía-mundo europea en el siglo XVI</w:t>
            </w:r>
            <w:r w:rsidRPr="00EC554F">
              <w:rPr>
                <w:rFonts w:asciiTheme="minorHAnsi" w:hAnsiTheme="minorHAnsi" w:cstheme="minorHAnsi"/>
                <w:sz w:val="20"/>
                <w:szCs w:val="20"/>
              </w:rPr>
              <w:t xml:space="preserve">, México, Siglo XXI, 1979, Cap. 2: “La nueva división europea del trabajo: </w:t>
            </w:r>
            <w:proofErr w:type="spellStart"/>
            <w:r w:rsidRPr="00EC554F">
              <w:rPr>
                <w:rFonts w:asciiTheme="minorHAnsi" w:hAnsiTheme="minorHAnsi" w:cstheme="minorHAnsi"/>
                <w:sz w:val="20"/>
                <w:szCs w:val="20"/>
              </w:rPr>
              <w:t>ca</w:t>
            </w:r>
            <w:proofErr w:type="spellEnd"/>
            <w:r w:rsidRPr="00EC554F">
              <w:rPr>
                <w:rFonts w:asciiTheme="minorHAnsi" w:hAnsiTheme="minorHAnsi" w:cstheme="minorHAnsi"/>
                <w:sz w:val="20"/>
                <w:szCs w:val="20"/>
              </w:rPr>
              <w:t>. 1450-</w:t>
            </w:r>
            <w:smartTag w:uri="urn:schemas-microsoft-com:office:smarttags" w:element="metricconverter">
              <w:smartTagPr>
                <w:attr w:name="ProductID" w:val="1640”"/>
              </w:smartTagPr>
              <w:r w:rsidRPr="00EC554F">
                <w:rPr>
                  <w:rFonts w:asciiTheme="minorHAnsi" w:hAnsiTheme="minorHAnsi" w:cstheme="minorHAnsi"/>
                  <w:sz w:val="20"/>
                  <w:szCs w:val="20"/>
                </w:rPr>
                <w:t>1640”</w:t>
              </w:r>
            </w:smartTag>
            <w:r w:rsidRPr="00EC554F">
              <w:rPr>
                <w:rFonts w:asciiTheme="minorHAnsi" w:hAnsiTheme="minorHAnsi" w:cstheme="minorHAnsi"/>
                <w:sz w:val="20"/>
                <w:szCs w:val="20"/>
              </w:rPr>
              <w:t>, pp. 93-186.</w:t>
            </w:r>
          </w:p>
          <w:p w:rsidR="00415ED1" w:rsidRPr="00EC554F" w:rsidRDefault="00EC554F" w:rsidP="00EC554F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C554F">
              <w:rPr>
                <w:rFonts w:cstheme="minorHAnsi"/>
                <w:sz w:val="20"/>
                <w:szCs w:val="20"/>
              </w:rPr>
              <w:t>Wolf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, Eric, </w:t>
            </w:r>
            <w:r w:rsidRPr="00EC554F">
              <w:rPr>
                <w:rFonts w:cstheme="minorHAnsi"/>
                <w:i/>
                <w:sz w:val="20"/>
                <w:szCs w:val="20"/>
              </w:rPr>
              <w:t>Europa y la gente sin historia</w:t>
            </w:r>
            <w:r w:rsidRPr="00EC554F">
              <w:rPr>
                <w:rFonts w:cstheme="minorHAnsi"/>
                <w:sz w:val="20"/>
                <w:szCs w:val="20"/>
              </w:rPr>
              <w:t xml:space="preserve">, México, FCE, 2005, Capítulos  “En búsqueda de las riquezas” y “Capitalismo”. </w:t>
            </w:r>
          </w:p>
        </w:tc>
      </w:tr>
      <w:tr w:rsidR="00EC554F" w:rsidRPr="00EC554F" w:rsidTr="008B689D">
        <w:tc>
          <w:tcPr>
            <w:tcW w:w="1302" w:type="dxa"/>
          </w:tcPr>
          <w:p w:rsidR="00EC554F" w:rsidRPr="00EC554F" w:rsidRDefault="00EC554F" w:rsidP="00EC55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EC554F">
              <w:rPr>
                <w:rFonts w:cstheme="minorHAnsi"/>
                <w:sz w:val="20"/>
                <w:szCs w:val="20"/>
              </w:rPr>
              <w:lastRenderedPageBreak/>
              <w:t>Clase 9: indígenas e historiografía en Argentina</w:t>
            </w:r>
          </w:p>
        </w:tc>
        <w:tc>
          <w:tcPr>
            <w:tcW w:w="8304" w:type="dxa"/>
          </w:tcPr>
          <w:p w:rsidR="00EC554F" w:rsidRPr="00EC554F" w:rsidRDefault="00EC554F" w:rsidP="00EC554F">
            <w:pPr>
              <w:pStyle w:val="Prrafodelista"/>
              <w:spacing w:after="120"/>
              <w:ind w:left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C554F">
              <w:rPr>
                <w:rFonts w:cstheme="minorHAnsi"/>
                <w:sz w:val="20"/>
                <w:szCs w:val="20"/>
              </w:rPr>
              <w:t>Mandrini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>, Raúl J., “La historiografía argentina y los pueblos originarios. Los historiadores frente a las poblaciones pampeanas luego del contacto con los europeos”, en: Andrés Medina y Ángela Ochoa (</w:t>
            </w:r>
            <w:proofErr w:type="spellStart"/>
            <w:r w:rsidRPr="00EC554F">
              <w:rPr>
                <w:rFonts w:cstheme="minorHAnsi"/>
                <w:sz w:val="20"/>
                <w:szCs w:val="20"/>
              </w:rPr>
              <w:t>coords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.), </w:t>
            </w:r>
            <w:r w:rsidRPr="00EC554F">
              <w:rPr>
                <w:rFonts w:cstheme="minorHAnsi"/>
                <w:i/>
                <w:iCs/>
                <w:sz w:val="20"/>
                <w:szCs w:val="20"/>
              </w:rPr>
              <w:t xml:space="preserve">Etnografía de los Confines, andanzas de </w:t>
            </w:r>
            <w:proofErr w:type="spellStart"/>
            <w:r w:rsidRPr="00EC554F">
              <w:rPr>
                <w:rFonts w:cstheme="minorHAnsi"/>
                <w:i/>
                <w:iCs/>
                <w:sz w:val="20"/>
                <w:szCs w:val="20"/>
              </w:rPr>
              <w:t>Anne</w:t>
            </w:r>
            <w:proofErr w:type="spellEnd"/>
            <w:r w:rsidRPr="00EC554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C554F">
              <w:rPr>
                <w:rFonts w:cstheme="minorHAnsi"/>
                <w:i/>
                <w:iCs/>
                <w:sz w:val="20"/>
                <w:szCs w:val="20"/>
              </w:rPr>
              <w:t>Chapman</w:t>
            </w:r>
            <w:proofErr w:type="spellEnd"/>
            <w:r w:rsidRPr="00EC554F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EC554F">
              <w:rPr>
                <w:rFonts w:cstheme="minorHAnsi"/>
                <w:sz w:val="20"/>
                <w:szCs w:val="20"/>
              </w:rPr>
              <w:t>México D.F., INAH–UNAM–CEMCA, 2007, pp. 265-281.</w:t>
            </w:r>
          </w:p>
          <w:p w:rsidR="00EC554F" w:rsidRPr="00EC554F" w:rsidRDefault="00EC554F" w:rsidP="00EC554F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C554F">
              <w:rPr>
                <w:rFonts w:cstheme="minorHAnsi"/>
                <w:sz w:val="20"/>
                <w:szCs w:val="20"/>
              </w:rPr>
              <w:t>Mandrini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, Raúl J. y Sara </w:t>
            </w:r>
            <w:proofErr w:type="spellStart"/>
            <w:r w:rsidRPr="00EC554F">
              <w:rPr>
                <w:rFonts w:cstheme="minorHAnsi"/>
                <w:sz w:val="20"/>
                <w:szCs w:val="20"/>
              </w:rPr>
              <w:t>Ortelli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, “Los «araucanos» en las pampas (c. 1700-1850)”, en: Guillaume </w:t>
            </w:r>
            <w:proofErr w:type="spellStart"/>
            <w:r w:rsidRPr="00EC554F">
              <w:rPr>
                <w:rFonts w:cstheme="minorHAnsi"/>
                <w:sz w:val="20"/>
                <w:szCs w:val="20"/>
              </w:rPr>
              <w:t>Boccara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 (ed.), </w:t>
            </w:r>
            <w:r w:rsidRPr="00EC554F">
              <w:rPr>
                <w:rFonts w:cstheme="minorHAnsi"/>
                <w:i/>
                <w:sz w:val="20"/>
                <w:szCs w:val="20"/>
              </w:rPr>
              <w:t>Colonización, resistencia y mestizaje en las Américas (siglos XVI-XX)</w:t>
            </w:r>
            <w:r w:rsidRPr="00EC554F">
              <w:rPr>
                <w:rFonts w:cstheme="minorHAnsi"/>
                <w:sz w:val="20"/>
                <w:szCs w:val="20"/>
              </w:rPr>
              <w:t xml:space="preserve">, Quito, Ediciones </w:t>
            </w:r>
            <w:proofErr w:type="spellStart"/>
            <w:r w:rsidRPr="00EC554F">
              <w:rPr>
                <w:rFonts w:cstheme="minorHAnsi"/>
                <w:sz w:val="20"/>
                <w:szCs w:val="20"/>
              </w:rPr>
              <w:t>Abya-Yala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>/Instituto Francés de Estudios Andinos, 2002, pp. 237-257.</w:t>
            </w:r>
          </w:p>
          <w:p w:rsidR="00EC554F" w:rsidRPr="00EC554F" w:rsidRDefault="00EC554F" w:rsidP="00EC554F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C554F">
              <w:rPr>
                <w:rFonts w:cstheme="minorHAnsi"/>
                <w:bCs/>
                <w:sz w:val="20"/>
                <w:szCs w:val="20"/>
              </w:rPr>
              <w:t xml:space="preserve">Nagy, Mariano, “Educación y Pueblos indígenas: Ayer y hoy”, </w:t>
            </w:r>
            <w:r w:rsidRPr="00EC554F">
              <w:rPr>
                <w:rFonts w:cstheme="minorHAnsi"/>
                <w:bCs/>
                <w:i/>
                <w:sz w:val="20"/>
                <w:szCs w:val="20"/>
              </w:rPr>
              <w:t>Tramas/</w:t>
            </w:r>
            <w:proofErr w:type="spellStart"/>
            <w:r w:rsidRPr="00EC554F">
              <w:rPr>
                <w:rFonts w:cstheme="minorHAnsi"/>
                <w:bCs/>
                <w:i/>
                <w:sz w:val="20"/>
                <w:szCs w:val="20"/>
              </w:rPr>
              <w:t>Maepova</w:t>
            </w:r>
            <w:proofErr w:type="spellEnd"/>
            <w:r w:rsidRPr="00EC554F">
              <w:rPr>
                <w:rFonts w:cstheme="minorHAnsi"/>
                <w:bCs/>
                <w:sz w:val="20"/>
                <w:szCs w:val="20"/>
              </w:rPr>
              <w:t>, Vol. 5, 2017, pp. 55-78.</w:t>
            </w:r>
          </w:p>
        </w:tc>
      </w:tr>
      <w:tr w:rsidR="00415ED1" w:rsidRPr="00EC554F" w:rsidTr="008B689D">
        <w:tc>
          <w:tcPr>
            <w:tcW w:w="1302" w:type="dxa"/>
          </w:tcPr>
          <w:p w:rsidR="00415ED1" w:rsidRPr="00EC554F" w:rsidRDefault="00EC554F" w:rsidP="00EC55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EC554F">
              <w:rPr>
                <w:rFonts w:cstheme="minorHAnsi"/>
                <w:sz w:val="20"/>
                <w:szCs w:val="20"/>
              </w:rPr>
              <w:t>Clase 10: el genocidio indígena en Argentina</w:t>
            </w:r>
          </w:p>
        </w:tc>
        <w:tc>
          <w:tcPr>
            <w:tcW w:w="8304" w:type="dxa"/>
          </w:tcPr>
          <w:p w:rsidR="00EC554F" w:rsidRPr="00EC554F" w:rsidRDefault="00EC554F" w:rsidP="00EC554F">
            <w:pPr>
              <w:spacing w:after="120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EC554F">
              <w:rPr>
                <w:rFonts w:cstheme="minorHAnsi"/>
                <w:bCs/>
                <w:iCs/>
                <w:sz w:val="20"/>
                <w:szCs w:val="20"/>
              </w:rPr>
              <w:t>Delrio</w:t>
            </w:r>
            <w:proofErr w:type="spellEnd"/>
            <w:r w:rsidRPr="00EC554F">
              <w:rPr>
                <w:rFonts w:cstheme="minorHAnsi"/>
                <w:bCs/>
                <w:iCs/>
                <w:sz w:val="20"/>
                <w:szCs w:val="20"/>
              </w:rPr>
              <w:t xml:space="preserve">, Walter </w:t>
            </w:r>
            <w:r w:rsidRPr="00EC554F">
              <w:rPr>
                <w:rFonts w:cstheme="minorHAnsi"/>
                <w:bCs/>
                <w:i/>
                <w:iCs/>
                <w:sz w:val="20"/>
                <w:szCs w:val="20"/>
              </w:rPr>
              <w:t>et al.</w:t>
            </w:r>
            <w:r w:rsidRPr="00EC554F">
              <w:rPr>
                <w:rFonts w:cstheme="minorHAnsi"/>
                <w:bCs/>
                <w:iCs/>
                <w:sz w:val="20"/>
                <w:szCs w:val="20"/>
              </w:rPr>
              <w:t xml:space="preserve">, “Huellas de un genocidio silenciado: los indígenas en Argentina”, </w:t>
            </w:r>
            <w:r w:rsidRPr="00EC554F">
              <w:rPr>
                <w:rFonts w:cstheme="minorHAnsi"/>
                <w:bCs/>
                <w:i/>
                <w:iCs/>
                <w:sz w:val="20"/>
                <w:szCs w:val="20"/>
              </w:rPr>
              <w:t>Revista Sociedad Latinoamericana</w:t>
            </w:r>
            <w:r w:rsidRPr="00EC554F">
              <w:rPr>
                <w:rFonts w:cstheme="minorHAnsi"/>
                <w:bCs/>
                <w:iCs/>
                <w:sz w:val="20"/>
                <w:szCs w:val="20"/>
              </w:rPr>
              <w:t>,</w:t>
            </w:r>
            <w:r w:rsidRPr="00EC554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EC554F">
              <w:rPr>
                <w:rFonts w:cstheme="minorHAnsi"/>
                <w:bCs/>
                <w:iCs/>
                <w:sz w:val="20"/>
                <w:szCs w:val="20"/>
              </w:rPr>
              <w:t xml:space="preserve">Vol. 1, Nº 6, 2011. </w:t>
            </w:r>
          </w:p>
          <w:p w:rsidR="00EC554F" w:rsidRPr="00EC554F" w:rsidRDefault="00EC554F" w:rsidP="00EC554F">
            <w:pPr>
              <w:spacing w:after="120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EC554F">
              <w:rPr>
                <w:rFonts w:cstheme="minorHAnsi"/>
                <w:bCs/>
                <w:iCs/>
                <w:sz w:val="20"/>
                <w:szCs w:val="20"/>
              </w:rPr>
              <w:t>Lenton</w:t>
            </w:r>
            <w:proofErr w:type="spellEnd"/>
            <w:r w:rsidRPr="00EC554F">
              <w:rPr>
                <w:rFonts w:cstheme="minorHAnsi"/>
                <w:bCs/>
                <w:iCs/>
                <w:sz w:val="20"/>
                <w:szCs w:val="20"/>
              </w:rPr>
              <w:t>, Diana, “La «cuestión de los indios</w:t>
            </w:r>
            <w:r w:rsidRPr="00EC554F">
              <w:rPr>
                <w:rFonts w:cstheme="minorHAnsi"/>
                <w:sz w:val="20"/>
                <w:szCs w:val="20"/>
              </w:rPr>
              <w:t>»</w:t>
            </w:r>
            <w:r w:rsidRPr="00EC554F">
              <w:rPr>
                <w:rFonts w:cstheme="minorHAnsi"/>
                <w:bCs/>
                <w:iCs/>
                <w:sz w:val="20"/>
                <w:szCs w:val="20"/>
              </w:rPr>
              <w:t xml:space="preserve"> y el genocidio en los tiempos de Roca: sus repercusiones en la prensa y la política”, en Osvaldo Bayer (coord.), </w:t>
            </w:r>
            <w:r w:rsidRPr="00EC554F">
              <w:rPr>
                <w:rFonts w:cstheme="minorHAnsi"/>
                <w:bCs/>
                <w:i/>
                <w:iCs/>
                <w:sz w:val="20"/>
                <w:szCs w:val="20"/>
              </w:rPr>
              <w:t>Historia de la crueldad argentina</w:t>
            </w:r>
            <w:r w:rsidRPr="00EC554F">
              <w:rPr>
                <w:rFonts w:cstheme="minorHAnsi"/>
                <w:bCs/>
                <w:iCs/>
                <w:sz w:val="20"/>
                <w:szCs w:val="20"/>
              </w:rPr>
              <w:t>, Buenos Aires, Ediciones El Tugurio, 2010.</w:t>
            </w:r>
          </w:p>
          <w:p w:rsidR="00EC554F" w:rsidRPr="00EC554F" w:rsidRDefault="00EC554F" w:rsidP="00EC554F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C554F">
              <w:rPr>
                <w:rFonts w:cstheme="minorHAnsi"/>
                <w:bCs/>
                <w:sz w:val="20"/>
                <w:szCs w:val="20"/>
              </w:rPr>
              <w:t xml:space="preserve">Nagy, Mariano y Alexis </w:t>
            </w:r>
            <w:proofErr w:type="spellStart"/>
            <w:r w:rsidRPr="00EC554F">
              <w:rPr>
                <w:rFonts w:cstheme="minorHAnsi"/>
                <w:bCs/>
                <w:sz w:val="20"/>
                <w:szCs w:val="20"/>
              </w:rPr>
              <w:t>Papazian</w:t>
            </w:r>
            <w:proofErr w:type="spellEnd"/>
            <w:r w:rsidRPr="00EC554F">
              <w:rPr>
                <w:rFonts w:cstheme="minorHAnsi"/>
                <w:bCs/>
                <w:sz w:val="20"/>
                <w:szCs w:val="20"/>
              </w:rPr>
              <w:t xml:space="preserve">, “El campo de concentración de Martín García. Entre el control estatal dentro de la isla y las prácticas de distribución de indígenas (1871-1886)”, </w:t>
            </w:r>
            <w:r w:rsidRPr="00EC554F">
              <w:rPr>
                <w:rFonts w:cstheme="minorHAnsi"/>
                <w:bCs/>
                <w:i/>
                <w:iCs/>
                <w:sz w:val="20"/>
                <w:szCs w:val="20"/>
              </w:rPr>
              <w:t>Corpus. Archivos virtuales de la alteridad</w:t>
            </w:r>
            <w:r w:rsidRPr="00EC554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EC554F">
              <w:rPr>
                <w:rFonts w:cstheme="minorHAnsi"/>
                <w:bCs/>
                <w:i/>
                <w:iCs/>
                <w:sz w:val="20"/>
                <w:szCs w:val="20"/>
              </w:rPr>
              <w:t>americana</w:t>
            </w:r>
            <w:r w:rsidRPr="00EC554F">
              <w:rPr>
                <w:rFonts w:cstheme="minorHAnsi"/>
                <w:bCs/>
                <w:sz w:val="20"/>
                <w:szCs w:val="20"/>
              </w:rPr>
              <w:t>, Vol. 1, Nº 2, 2011.</w:t>
            </w:r>
          </w:p>
          <w:p w:rsidR="00415ED1" w:rsidRPr="00EC554F" w:rsidRDefault="00EC554F" w:rsidP="00EC554F">
            <w:pPr>
              <w:spacing w:after="120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EC554F">
              <w:rPr>
                <w:rFonts w:cstheme="minorHAnsi"/>
                <w:bCs/>
                <w:iCs/>
                <w:sz w:val="20"/>
                <w:szCs w:val="20"/>
              </w:rPr>
              <w:t>Roulet</w:t>
            </w:r>
            <w:proofErr w:type="spellEnd"/>
            <w:r w:rsidRPr="00EC554F">
              <w:rPr>
                <w:rFonts w:cstheme="minorHAnsi"/>
                <w:bCs/>
                <w:iCs/>
                <w:sz w:val="20"/>
                <w:szCs w:val="20"/>
              </w:rPr>
              <w:t xml:space="preserve">, Florencia y María Teresa Garrido, “El genocidio en la historia: ¿Un anacronismo?”, </w:t>
            </w:r>
            <w:r w:rsidRPr="00EC554F">
              <w:rPr>
                <w:rFonts w:cstheme="minorHAnsi"/>
                <w:bCs/>
                <w:i/>
                <w:iCs/>
                <w:sz w:val="20"/>
                <w:szCs w:val="20"/>
              </w:rPr>
              <w:t>Corpus. Archivos virtuales de la alteridad americana</w:t>
            </w:r>
            <w:r w:rsidRPr="00EC554F">
              <w:rPr>
                <w:rFonts w:cstheme="minorHAnsi"/>
                <w:bCs/>
                <w:iCs/>
                <w:sz w:val="20"/>
                <w:szCs w:val="20"/>
              </w:rPr>
              <w:t>, Vol. 1, N° 2, 2011.</w:t>
            </w:r>
          </w:p>
        </w:tc>
      </w:tr>
      <w:tr w:rsidR="00EC554F" w:rsidRPr="00EC554F" w:rsidTr="008B689D">
        <w:tc>
          <w:tcPr>
            <w:tcW w:w="1302" w:type="dxa"/>
          </w:tcPr>
          <w:p w:rsidR="00EC554F" w:rsidRPr="00EC554F" w:rsidRDefault="00EC554F" w:rsidP="00EC55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EC554F">
              <w:rPr>
                <w:rFonts w:cstheme="minorHAnsi"/>
                <w:sz w:val="20"/>
                <w:szCs w:val="20"/>
              </w:rPr>
              <w:t>Clase 11: la cuestión indígena en la Argentina en la actualidad</w:t>
            </w:r>
          </w:p>
        </w:tc>
        <w:tc>
          <w:tcPr>
            <w:tcW w:w="8304" w:type="dxa"/>
          </w:tcPr>
          <w:p w:rsidR="00EC554F" w:rsidRPr="00EC554F" w:rsidRDefault="00EC554F" w:rsidP="00EC554F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C554F">
              <w:rPr>
                <w:rFonts w:cstheme="minorHAnsi"/>
                <w:bCs/>
                <w:sz w:val="20"/>
                <w:szCs w:val="20"/>
              </w:rPr>
              <w:t>Enriz</w:t>
            </w:r>
            <w:proofErr w:type="spellEnd"/>
            <w:r w:rsidRPr="00EC554F">
              <w:rPr>
                <w:rFonts w:cstheme="minorHAnsi"/>
                <w:bCs/>
                <w:sz w:val="20"/>
                <w:szCs w:val="20"/>
              </w:rPr>
              <w:t xml:space="preserve">, Noelia, “El verso del Indio Trucho”, </w:t>
            </w:r>
            <w:r w:rsidRPr="00EC554F">
              <w:rPr>
                <w:rFonts w:cstheme="minorHAnsi"/>
                <w:bCs/>
                <w:i/>
                <w:sz w:val="20"/>
                <w:szCs w:val="20"/>
              </w:rPr>
              <w:t>Revista Anfibia</w:t>
            </w:r>
            <w:r w:rsidRPr="00EC554F">
              <w:rPr>
                <w:rFonts w:cstheme="minorHAnsi"/>
                <w:bCs/>
                <w:sz w:val="20"/>
                <w:szCs w:val="20"/>
              </w:rPr>
              <w:t xml:space="preserve">, 2017, disponible en: </w:t>
            </w:r>
            <w:hyperlink r:id="rId16" w:tgtFrame="_blank" w:history="1">
              <w:r w:rsidRPr="00EC554F">
                <w:rPr>
                  <w:rStyle w:val="Hipervnculo"/>
                  <w:rFonts w:cstheme="minorHAnsi"/>
                  <w:color w:val="auto"/>
                  <w:sz w:val="20"/>
                  <w:szCs w:val="20"/>
                  <w:shd w:val="clear" w:color="auto" w:fill="FFFFFF"/>
                </w:rPr>
                <w:t>https://shar.es/1SlMdv</w:t>
              </w:r>
            </w:hyperlink>
            <w:r w:rsidRPr="00EC554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C554F" w:rsidRPr="00EC554F" w:rsidRDefault="00EC554F" w:rsidP="00EC554F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EC554F">
              <w:rPr>
                <w:rFonts w:cstheme="minorHAnsi"/>
                <w:sz w:val="20"/>
                <w:szCs w:val="20"/>
              </w:rPr>
              <w:t xml:space="preserve">Gordillo, Gastón y Silvia </w:t>
            </w:r>
            <w:proofErr w:type="spellStart"/>
            <w:r w:rsidRPr="00EC554F">
              <w:rPr>
                <w:rFonts w:cstheme="minorHAnsi"/>
                <w:sz w:val="20"/>
                <w:szCs w:val="20"/>
              </w:rPr>
              <w:t>Hirsch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, “La presencia ausente: </w:t>
            </w:r>
            <w:proofErr w:type="spellStart"/>
            <w:r w:rsidRPr="00EC554F">
              <w:rPr>
                <w:rFonts w:cstheme="minorHAnsi"/>
                <w:sz w:val="20"/>
                <w:szCs w:val="20"/>
              </w:rPr>
              <w:t>invisibilizaciones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, políticas estatales y emergencias indígenas en la Argentina”, en: </w:t>
            </w:r>
            <w:r w:rsidRPr="00EC554F">
              <w:rPr>
                <w:rFonts w:cstheme="minorHAnsi"/>
                <w:i/>
                <w:sz w:val="20"/>
                <w:szCs w:val="20"/>
              </w:rPr>
              <w:t>Movilizaciones indígenas e identidades en la Argentina</w:t>
            </w:r>
            <w:r w:rsidRPr="00EC554F">
              <w:rPr>
                <w:rFonts w:cstheme="minorHAnsi"/>
                <w:sz w:val="20"/>
                <w:szCs w:val="20"/>
              </w:rPr>
              <w:t>, Buenos Aires, Ed. La Crujía, 2010, pp. 15-38.</w:t>
            </w:r>
          </w:p>
          <w:p w:rsidR="00EC554F" w:rsidRPr="00EC554F" w:rsidRDefault="00EC554F" w:rsidP="00EC554F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C554F">
              <w:rPr>
                <w:rFonts w:cstheme="minorHAnsi"/>
                <w:sz w:val="20"/>
                <w:szCs w:val="20"/>
              </w:rPr>
              <w:t>Hecht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, Ana Carolina, Stella Maris García, M. </w:t>
            </w:r>
            <w:proofErr w:type="spellStart"/>
            <w:r w:rsidRPr="00EC554F">
              <w:rPr>
                <w:rFonts w:cstheme="minorHAnsi"/>
                <w:sz w:val="20"/>
                <w:szCs w:val="20"/>
              </w:rPr>
              <w:t>Cremonesi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 y </w:t>
            </w:r>
            <w:proofErr w:type="spellStart"/>
            <w:r w:rsidRPr="00EC554F">
              <w:rPr>
                <w:rFonts w:cstheme="minorHAnsi"/>
                <w:sz w:val="20"/>
                <w:szCs w:val="20"/>
              </w:rPr>
              <w:t>M.Cappannini</w:t>
            </w:r>
            <w:proofErr w:type="spellEnd"/>
            <w:r w:rsidRPr="00EC554F">
              <w:rPr>
                <w:rFonts w:cstheme="minorHAnsi"/>
                <w:sz w:val="20"/>
                <w:szCs w:val="20"/>
              </w:rPr>
              <w:t xml:space="preserve">, “Indígenas en clave urbana intercultural en el Conurbano y La Plata”, en: </w:t>
            </w:r>
            <w:r w:rsidRPr="00EC554F">
              <w:rPr>
                <w:rFonts w:cstheme="minorHAnsi"/>
                <w:i/>
                <w:sz w:val="20"/>
                <w:szCs w:val="20"/>
              </w:rPr>
              <w:t>Pueblos indígenas en Argentina: historias, culturas, lenguas y educación</w:t>
            </w:r>
            <w:r w:rsidRPr="00EC554F">
              <w:rPr>
                <w:rFonts w:cstheme="minorHAnsi"/>
                <w:sz w:val="20"/>
                <w:szCs w:val="20"/>
              </w:rPr>
              <w:t>, Buenos Aires, Ministerio de Educación y Deportes de la Nación, 2016.</w:t>
            </w:r>
          </w:p>
          <w:p w:rsidR="00EC554F" w:rsidRPr="00EC554F" w:rsidRDefault="00EC554F" w:rsidP="00EC554F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C554F">
              <w:rPr>
                <w:rFonts w:cstheme="minorHAnsi"/>
                <w:bCs/>
                <w:sz w:val="20"/>
                <w:szCs w:val="20"/>
              </w:rPr>
              <w:t>Lenton</w:t>
            </w:r>
            <w:proofErr w:type="spellEnd"/>
            <w:r w:rsidRPr="00EC554F">
              <w:rPr>
                <w:rFonts w:cstheme="minorHAnsi"/>
                <w:bCs/>
                <w:sz w:val="20"/>
                <w:szCs w:val="20"/>
              </w:rPr>
              <w:t xml:space="preserve">, Diana, “El nuevo enemigo público”, </w:t>
            </w:r>
            <w:r w:rsidRPr="00EC554F">
              <w:rPr>
                <w:rFonts w:cstheme="minorHAnsi"/>
                <w:bCs/>
                <w:i/>
                <w:sz w:val="20"/>
                <w:szCs w:val="20"/>
              </w:rPr>
              <w:t>Revista Anfibia</w:t>
            </w:r>
            <w:r w:rsidRPr="00EC554F">
              <w:rPr>
                <w:rFonts w:cstheme="minorHAnsi"/>
                <w:bCs/>
                <w:sz w:val="20"/>
                <w:szCs w:val="20"/>
              </w:rPr>
              <w:t xml:space="preserve">, 2017, disponible en:  </w:t>
            </w:r>
            <w:hyperlink r:id="rId17" w:tgtFrame="_blank" w:history="1">
              <w:r w:rsidRPr="00EC554F">
                <w:rPr>
                  <w:rStyle w:val="Hipervnculo"/>
                  <w:rFonts w:cstheme="minorHAnsi"/>
                  <w:color w:val="auto"/>
                  <w:sz w:val="20"/>
                  <w:szCs w:val="20"/>
                  <w:shd w:val="clear" w:color="auto" w:fill="FFFFFF"/>
                </w:rPr>
                <w:t>https://shar.es/1SlNTt</w:t>
              </w:r>
            </w:hyperlink>
          </w:p>
          <w:p w:rsidR="00EC554F" w:rsidRPr="00EC554F" w:rsidRDefault="00EC554F" w:rsidP="00EC554F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554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Nagy, Mariano, “Memorias, historias de vida y trayectorias indígenas en la provincia de Buenos Aires”, </w:t>
            </w:r>
            <w:r w:rsidRPr="00EC554F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Memoria americana</w:t>
            </w:r>
            <w:r w:rsidRPr="00EC554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2017. </w:t>
            </w:r>
          </w:p>
          <w:p w:rsidR="00EC554F" w:rsidRPr="00EC554F" w:rsidRDefault="00EC554F" w:rsidP="00EC554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C554F">
              <w:rPr>
                <w:rFonts w:cstheme="minorHAnsi"/>
                <w:bCs/>
                <w:sz w:val="20"/>
                <w:szCs w:val="20"/>
              </w:rPr>
              <w:t xml:space="preserve">Valverde, Sebastián </w:t>
            </w:r>
            <w:r w:rsidRPr="00EC554F">
              <w:rPr>
                <w:rFonts w:cstheme="minorHAnsi"/>
                <w:bCs/>
                <w:i/>
                <w:sz w:val="20"/>
                <w:szCs w:val="20"/>
              </w:rPr>
              <w:t>et al</w:t>
            </w:r>
            <w:r w:rsidRPr="00EC554F">
              <w:rPr>
                <w:rFonts w:cstheme="minorHAnsi"/>
                <w:bCs/>
                <w:sz w:val="20"/>
                <w:szCs w:val="20"/>
              </w:rPr>
              <w:t>., “</w:t>
            </w:r>
            <w:proofErr w:type="gramStart"/>
            <w:r w:rsidRPr="00EC554F">
              <w:rPr>
                <w:rFonts w:cstheme="minorHAnsi"/>
                <w:bCs/>
                <w:iCs/>
                <w:sz w:val="20"/>
                <w:szCs w:val="20"/>
              </w:rPr>
              <w:t>«¡</w:t>
            </w:r>
            <w:proofErr w:type="gramEnd"/>
            <w:r w:rsidRPr="00EC554F">
              <w:rPr>
                <w:rFonts w:cstheme="minorHAnsi"/>
                <w:bCs/>
                <w:sz w:val="20"/>
                <w:szCs w:val="20"/>
              </w:rPr>
              <w:t>Qué va a ser indígena si es mi vecino!</w:t>
            </w:r>
            <w:r w:rsidRPr="00EC554F">
              <w:rPr>
                <w:rFonts w:cstheme="minorHAnsi"/>
                <w:sz w:val="20"/>
                <w:szCs w:val="20"/>
              </w:rPr>
              <w:t>»</w:t>
            </w:r>
            <w:r w:rsidRPr="00EC554F">
              <w:rPr>
                <w:rFonts w:cstheme="minorHAnsi"/>
                <w:bCs/>
                <w:sz w:val="20"/>
                <w:szCs w:val="20"/>
              </w:rPr>
              <w:t xml:space="preserve"> Indígenas en la ciudad: visibilizando una realidad desconocida y negada”, </w:t>
            </w:r>
            <w:r w:rsidRPr="00EC554F">
              <w:rPr>
                <w:rFonts w:cstheme="minorHAnsi"/>
                <w:bCs/>
                <w:i/>
                <w:sz w:val="20"/>
                <w:szCs w:val="20"/>
              </w:rPr>
              <w:t>Proyecto UBANEX: “‘Migramos a la ciudad’: movimientos indígenas y políticas públicas como espacios de participación en el ámbito urbano”</w:t>
            </w:r>
            <w:r w:rsidRPr="00EC554F">
              <w:rPr>
                <w:rFonts w:cstheme="minorHAnsi"/>
                <w:bCs/>
                <w:sz w:val="20"/>
                <w:szCs w:val="20"/>
              </w:rPr>
              <w:t>, Buenos Aires, Facultad de Filosofía y Letras (UBA), 2016.</w:t>
            </w:r>
          </w:p>
        </w:tc>
      </w:tr>
    </w:tbl>
    <w:p w:rsidR="00415ED1" w:rsidRPr="00EC554F" w:rsidRDefault="00415ED1" w:rsidP="00EC554F">
      <w:pPr>
        <w:spacing w:after="120" w:line="240" w:lineRule="auto"/>
        <w:rPr>
          <w:rFonts w:cstheme="minorHAnsi"/>
          <w:sz w:val="20"/>
          <w:szCs w:val="20"/>
        </w:rPr>
      </w:pPr>
    </w:p>
    <w:p w:rsidR="00EC554F" w:rsidRPr="00EC554F" w:rsidRDefault="00EC554F">
      <w:pPr>
        <w:spacing w:after="120" w:line="240" w:lineRule="auto"/>
        <w:rPr>
          <w:rFonts w:cstheme="minorHAnsi"/>
          <w:sz w:val="20"/>
          <w:szCs w:val="20"/>
        </w:rPr>
      </w:pPr>
    </w:p>
    <w:sectPr w:rsidR="00EC554F" w:rsidRPr="00EC554F" w:rsidSect="00727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15ED1"/>
    <w:rsid w:val="00415ED1"/>
    <w:rsid w:val="007272C7"/>
    <w:rsid w:val="007F478A"/>
    <w:rsid w:val="008B689D"/>
    <w:rsid w:val="00B54BE4"/>
    <w:rsid w:val="00C861E3"/>
    <w:rsid w:val="00EC554F"/>
    <w:rsid w:val="00ED1365"/>
    <w:rsid w:val="00E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5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554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ibliografa">
    <w:name w:val="Bibliography"/>
    <w:basedOn w:val="Normal"/>
    <w:next w:val="Normal"/>
    <w:uiPriority w:val="37"/>
    <w:unhideWhenUsed/>
    <w:rsid w:val="00EC554F"/>
  </w:style>
  <w:style w:type="character" w:styleId="Hipervnculo">
    <w:name w:val="Hyperlink"/>
    <w:basedOn w:val="Fuentedeprrafopredeter"/>
    <w:unhideWhenUsed/>
    <w:rsid w:val="00EC554F"/>
    <w:rPr>
      <w:color w:val="0000FF"/>
      <w:u w:val="single"/>
    </w:rPr>
  </w:style>
  <w:style w:type="paragraph" w:styleId="NormalWeb">
    <w:name w:val="Normal (Web)"/>
    <w:basedOn w:val="Normal"/>
    <w:uiPriority w:val="99"/>
    <w:rsid w:val="00EC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EC554F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EC554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EC5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ca.clacso.edu.ar/clacso/coediciones/20120611115450/Mariategui.pdf" TargetMode="External"/><Relationship Id="rId13" Type="http://schemas.openxmlformats.org/officeDocument/2006/relationships/hyperlink" Target="http://www.pensamientopenal.com.ar/miscelaneas/40570-discurso-evo-morales-ante-jefes-estado-comunidad-europea-14-julio-201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ginadigital.com.ar/articulos/2005/2005terc/educacion3/concepto-indio-070106.asp" TargetMode="External"/><Relationship Id="rId12" Type="http://schemas.openxmlformats.org/officeDocument/2006/relationships/hyperlink" Target="http://bibliotecavirtual.clacso.org.ar/ar/libros/edicion/vidal_guillen/25Ferrer.pdf" TargetMode="External"/><Relationship Id="rId17" Type="http://schemas.openxmlformats.org/officeDocument/2006/relationships/hyperlink" Target="https://shar.es/1SlN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ar.es/1SlMd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SfBFz8c1ZE" TargetMode="External"/><Relationship Id="rId11" Type="http://schemas.openxmlformats.org/officeDocument/2006/relationships/hyperlink" Target="https://es.slideshare.net/rahthor/dependencia-y-desarrollo-en-am-lat-cardoso-y-faletto" TargetMode="External"/><Relationship Id="rId5" Type="http://schemas.openxmlformats.org/officeDocument/2006/relationships/hyperlink" Target="https://cvc.cervantes.es/actcult/garcia_marquez/audios/gm_nobel.htm" TargetMode="External"/><Relationship Id="rId15" Type="http://schemas.openxmlformats.org/officeDocument/2006/relationships/hyperlink" Target="http://biblioteca.clacso.edu.ar/clacso/coediciones/20120611115450/Mariategui.pdf" TargetMode="External"/><Relationship Id="rId10" Type="http://schemas.openxmlformats.org/officeDocument/2006/relationships/hyperlink" Target="https://www.sciencedirect.com/science/article/pii/S018894781630060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n.org/development/desa/indigenous-peoples-es/wp-content/uploads/sites/34/2017/06/Discurso-del-Presidente-Evo-Morales-Foro-Permanente-ONU.pdf" TargetMode="External"/><Relationship Id="rId14" Type="http://schemas.openxmlformats.org/officeDocument/2006/relationships/hyperlink" Target="https://s3.amazonaws.com/academia.edu.documents/32534737/Kay_Paradigmas_Desarrollo_Rural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6B4E1-6786-434B-896A-544BE35E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1733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 Alemano</dc:creator>
  <cp:lastModifiedBy>Coco Alemano</cp:lastModifiedBy>
  <cp:revision>4</cp:revision>
  <dcterms:created xsi:type="dcterms:W3CDTF">2020-04-02T21:27:00Z</dcterms:created>
  <dcterms:modified xsi:type="dcterms:W3CDTF">2020-04-06T21:44:00Z</dcterms:modified>
</cp:coreProperties>
</file>